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9D178" w14:textId="70F0A289" w:rsidR="000B58F2" w:rsidRPr="00A21665" w:rsidRDefault="000B58F2" w:rsidP="001864BF">
      <w:pPr>
        <w:rPr>
          <w:u w:val="single"/>
        </w:rPr>
      </w:pPr>
      <w:r>
        <w:t>Student Name:</w:t>
      </w:r>
      <w:r w:rsidR="001864BF">
        <w:t xml:space="preserve"> </w:t>
      </w:r>
      <w:r w:rsidR="001864BF" w:rsidRPr="001864BF">
        <w:rPr>
          <w:u w:val="single"/>
        </w:rPr>
        <w:t>Addie Baunchalk</w:t>
      </w:r>
    </w:p>
    <w:p w14:paraId="74A32CA5" w14:textId="15F6B1BB" w:rsidR="000B58F2" w:rsidRPr="000B58F2" w:rsidRDefault="000B58F2" w:rsidP="007713BE">
      <w:pPr>
        <w:spacing w:line="276" w:lineRule="auto"/>
        <w:rPr>
          <w:u w:val="single"/>
        </w:rPr>
      </w:pPr>
      <w:r>
        <w:t xml:space="preserve">Medical Diagnosis/Disease: </w:t>
      </w:r>
      <w:r>
        <w:rPr>
          <w:u w:val="single"/>
        </w:rPr>
        <w:tab/>
      </w:r>
      <w:r w:rsidR="001864BF">
        <w:rPr>
          <w:u w:val="single"/>
        </w:rPr>
        <w:t xml:space="preserve">Postpartum hemorrhage </w:t>
      </w:r>
      <w:r>
        <w:rPr>
          <w:u w:val="single"/>
        </w:rPr>
        <w:tab/>
      </w:r>
      <w:r>
        <w:rPr>
          <w:u w:val="single"/>
        </w:rPr>
        <w:tab/>
      </w:r>
    </w:p>
    <w:p w14:paraId="32F4A4E9" w14:textId="3A30FC11" w:rsidR="000B58F2" w:rsidRPr="000B58F2" w:rsidRDefault="000B58F2" w:rsidP="007713BE">
      <w:pPr>
        <w:spacing w:line="276" w:lineRule="auto"/>
        <w:rPr>
          <w:i/>
          <w:sz w:val="20"/>
        </w:rPr>
      </w:pPr>
      <w:r w:rsidRPr="000B58F2">
        <w:rPr>
          <w:b/>
          <w:sz w:val="20"/>
        </w:rPr>
        <w:t xml:space="preserve">NCLEX IV </w:t>
      </w:r>
      <w:r w:rsidRPr="000B58F2">
        <w:rPr>
          <w:i/>
          <w:sz w:val="20"/>
        </w:rPr>
        <w:t>(8)</w:t>
      </w:r>
      <w:r w:rsidRPr="000B58F2">
        <w:rPr>
          <w:b/>
          <w:sz w:val="20"/>
        </w:rPr>
        <w:t>:  Physiological Integrity</w:t>
      </w:r>
      <w:r w:rsidRPr="000B58F2">
        <w:rPr>
          <w:sz w:val="20"/>
        </w:rPr>
        <w:t>/</w:t>
      </w:r>
      <w:r w:rsidRPr="000B58F2">
        <w:rPr>
          <w:b/>
          <w:sz w:val="20"/>
        </w:rPr>
        <w:t xml:space="preserve">Physiological Adaptation </w:t>
      </w:r>
      <w:r w:rsidRPr="000B58F2">
        <w:rPr>
          <w:b/>
          <w:sz w:val="20"/>
        </w:rPr>
        <w:tab/>
        <w:t xml:space="preserve">                  NCLEX IV </w:t>
      </w:r>
      <w:r w:rsidRPr="000B58F2">
        <w:rPr>
          <w:i/>
          <w:sz w:val="20"/>
        </w:rPr>
        <w:t>(7)</w:t>
      </w:r>
      <w:r w:rsidRPr="000B58F2">
        <w:rPr>
          <w:b/>
          <w:sz w:val="20"/>
        </w:rPr>
        <w:t>:  Reduction of Risk</w:t>
      </w:r>
    </w:p>
    <w:tbl>
      <w:tblPr>
        <w:tblStyle w:val="TableGrid"/>
        <w:tblW w:w="0" w:type="auto"/>
        <w:tblLook w:val="04A0" w:firstRow="1" w:lastRow="0" w:firstColumn="1" w:lastColumn="0" w:noHBand="0" w:noVBand="1"/>
      </w:tblPr>
      <w:tblGrid>
        <w:gridCol w:w="3729"/>
        <w:gridCol w:w="266"/>
        <w:gridCol w:w="3861"/>
        <w:gridCol w:w="266"/>
        <w:gridCol w:w="2668"/>
      </w:tblGrid>
      <w:tr w:rsidR="000B58F2" w14:paraId="6FA93949" w14:textId="77777777" w:rsidTr="00167DF6">
        <w:tc>
          <w:tcPr>
            <w:tcW w:w="3955" w:type="dxa"/>
            <w:shd w:val="clear" w:color="auto" w:fill="DBE5F1" w:themeFill="accent1" w:themeFillTint="33"/>
          </w:tcPr>
          <w:p w14:paraId="6E6758EE" w14:textId="77777777" w:rsidR="000B58F2" w:rsidRDefault="000B58F2" w:rsidP="00167DF6">
            <w:pPr>
              <w:jc w:val="center"/>
              <w:rPr>
                <w:u w:val="single"/>
              </w:rPr>
            </w:pPr>
            <w:r>
              <w:rPr>
                <w:u w:val="single"/>
              </w:rPr>
              <w:t>Anatomy and Physiology</w:t>
            </w:r>
          </w:p>
          <w:p w14:paraId="0DCB9DF2" w14:textId="77777777" w:rsidR="000B58F2" w:rsidRDefault="000B58F2" w:rsidP="00167DF6">
            <w:pPr>
              <w:jc w:val="center"/>
            </w:pPr>
            <w:r>
              <w:rPr>
                <w:u w:val="single"/>
              </w:rPr>
              <w:t>Normal Structures</w:t>
            </w:r>
          </w:p>
          <w:p w14:paraId="7E8AF5A4" w14:textId="58413051" w:rsidR="000B58F2" w:rsidRPr="00F35484" w:rsidRDefault="00F35484" w:rsidP="00167DF6">
            <w:pPr>
              <w:rPr>
                <w:sz w:val="18"/>
                <w:szCs w:val="18"/>
              </w:rPr>
            </w:pPr>
            <w:r w:rsidRPr="00F35484">
              <w:rPr>
                <w:sz w:val="18"/>
                <w:szCs w:val="18"/>
              </w:rPr>
              <w:t xml:space="preserve">Uterus: pear shaped organ located in the female pelvis between the urinary bladder and the rectum. Average size: 8cm long, 5cm across, and 4cm thick with an average volume of 80-200 </w:t>
            </w:r>
            <w:proofErr w:type="spellStart"/>
            <w:r w:rsidRPr="00F35484">
              <w:rPr>
                <w:sz w:val="18"/>
                <w:szCs w:val="18"/>
              </w:rPr>
              <w:t>mL.</w:t>
            </w:r>
            <w:proofErr w:type="spellEnd"/>
            <w:r w:rsidRPr="00F35484">
              <w:rPr>
                <w:sz w:val="18"/>
                <w:szCs w:val="18"/>
              </w:rPr>
              <w:t xml:space="preserve"> Four major regions – the fundus (curved upper area where the fallopian tubes attach to the uterus), the body (main part of the uterus directly below tubes downward until the uterine walls narrow), the isthmus (lower narrow neck region), and the cervix (downward until the vaginal opening). </w:t>
            </w:r>
            <w:r>
              <w:rPr>
                <w:sz w:val="18"/>
                <w:szCs w:val="18"/>
              </w:rPr>
              <w:t xml:space="preserve">Endometrium is the lining of the uterus which changes thickness with the menstrual cycle, being thickest during egg release. If the egg is fertilized it attaches to the thick endometrial wall of the uterus and begins developing. If not, the endometrial wall sheds during menstrual bleeding. Endometrial fluid contains water, iron, potassium, sodium, chloride, glucose, and proteins. </w:t>
            </w:r>
          </w:p>
        </w:tc>
        <w:tc>
          <w:tcPr>
            <w:tcW w:w="270" w:type="dxa"/>
            <w:tcBorders>
              <w:top w:val="nil"/>
              <w:bottom w:val="nil"/>
            </w:tcBorders>
          </w:tcPr>
          <w:p w14:paraId="33FE8618" w14:textId="77777777" w:rsidR="000B58F2" w:rsidRDefault="000B58F2" w:rsidP="00167DF6"/>
        </w:tc>
        <w:tc>
          <w:tcPr>
            <w:tcW w:w="4050" w:type="dxa"/>
            <w:shd w:val="clear" w:color="auto" w:fill="DBE5F1" w:themeFill="accent1" w:themeFillTint="33"/>
          </w:tcPr>
          <w:p w14:paraId="741D4BE8" w14:textId="674019E1" w:rsidR="000B58F2" w:rsidRDefault="000B58F2" w:rsidP="00167DF6">
            <w:pPr>
              <w:jc w:val="center"/>
              <w:rPr>
                <w:u w:val="single"/>
              </w:rPr>
            </w:pPr>
            <w:r w:rsidRPr="00A21665">
              <w:rPr>
                <w:u w:val="single"/>
              </w:rPr>
              <w:t>Pathophysiology of Disease</w:t>
            </w:r>
          </w:p>
          <w:p w14:paraId="212DACF3" w14:textId="77777777" w:rsidR="00F35484" w:rsidRDefault="00F35484" w:rsidP="00167DF6">
            <w:pPr>
              <w:jc w:val="center"/>
              <w:rPr>
                <w:u w:val="single"/>
              </w:rPr>
            </w:pPr>
          </w:p>
          <w:p w14:paraId="39E5D54D" w14:textId="77777777" w:rsidR="001864BF" w:rsidRPr="00CB6FFC" w:rsidRDefault="001864BF" w:rsidP="001864BF">
            <w:pPr>
              <w:rPr>
                <w:sz w:val="20"/>
                <w:szCs w:val="20"/>
              </w:rPr>
            </w:pPr>
            <w:r w:rsidRPr="00CB6FFC">
              <w:rPr>
                <w:sz w:val="20"/>
                <w:szCs w:val="20"/>
              </w:rPr>
              <w:t xml:space="preserve">Postpartum hemorrhage is considered to occur if the client loses more than 500 mL of blood after a vaginal birth or more than 1000 mL of blood after a cesarean birth. </w:t>
            </w:r>
          </w:p>
          <w:p w14:paraId="5B7D91B8" w14:textId="77777777" w:rsidR="001864BF" w:rsidRPr="00CB6FFC" w:rsidRDefault="001864BF" w:rsidP="001864BF">
            <w:pPr>
              <w:rPr>
                <w:sz w:val="20"/>
                <w:szCs w:val="20"/>
              </w:rPr>
            </w:pPr>
            <w:r w:rsidRPr="00CB6FFC">
              <w:rPr>
                <w:sz w:val="20"/>
                <w:szCs w:val="20"/>
              </w:rPr>
              <w:t xml:space="preserve">In normal birth there is a continuation of uterine contractions that compress blood vessels to prevent hemorrhage. </w:t>
            </w:r>
          </w:p>
          <w:p w14:paraId="52E1FDBE" w14:textId="04FB1DA3" w:rsidR="001864BF" w:rsidRPr="00CB6FFC" w:rsidRDefault="001864BF" w:rsidP="001864BF">
            <w:pPr>
              <w:rPr>
                <w:sz w:val="20"/>
                <w:szCs w:val="20"/>
              </w:rPr>
            </w:pPr>
            <w:r w:rsidRPr="00CB6FFC">
              <w:rPr>
                <w:sz w:val="20"/>
                <w:szCs w:val="20"/>
              </w:rPr>
              <w:t>In addition</w:t>
            </w:r>
            <w:r w:rsidR="00CB6FFC" w:rsidRPr="00CB6FFC">
              <w:rPr>
                <w:sz w:val="20"/>
                <w:szCs w:val="20"/>
              </w:rPr>
              <w:t>,</w:t>
            </w:r>
            <w:r w:rsidRPr="00CB6FFC">
              <w:rPr>
                <w:sz w:val="20"/>
                <w:szCs w:val="20"/>
              </w:rPr>
              <w:t xml:space="preserve"> </w:t>
            </w:r>
            <w:r w:rsidR="00CB6FFC" w:rsidRPr="00CB6FFC">
              <w:rPr>
                <w:sz w:val="20"/>
                <w:szCs w:val="20"/>
              </w:rPr>
              <w:t xml:space="preserve">there is hypercoagulation occurring that activates clotting factors and platelets. </w:t>
            </w:r>
          </w:p>
          <w:p w14:paraId="09E873A4" w14:textId="0C8B8E2C" w:rsidR="00CB6FFC" w:rsidRPr="00CB6FFC" w:rsidRDefault="00CB6FFC" w:rsidP="001864BF">
            <w:pPr>
              <w:rPr>
                <w:sz w:val="20"/>
                <w:szCs w:val="20"/>
              </w:rPr>
            </w:pPr>
            <w:r w:rsidRPr="00CB6FFC">
              <w:rPr>
                <w:sz w:val="20"/>
                <w:szCs w:val="20"/>
              </w:rPr>
              <w:t xml:space="preserve">If one of these mechanisms is interrupted, then excessive bleeding may occur leading </w:t>
            </w:r>
            <w:r w:rsidR="001A6D9C">
              <w:rPr>
                <w:sz w:val="20"/>
                <w:szCs w:val="20"/>
              </w:rPr>
              <w:t xml:space="preserve">to </w:t>
            </w:r>
            <w:r w:rsidRPr="00CB6FFC">
              <w:rPr>
                <w:sz w:val="20"/>
                <w:szCs w:val="20"/>
              </w:rPr>
              <w:t xml:space="preserve">the postpartum hemorrhage. </w:t>
            </w:r>
          </w:p>
          <w:p w14:paraId="466B27C0" w14:textId="1D772387" w:rsidR="00CB6FFC" w:rsidRPr="001864BF" w:rsidRDefault="00CB6FFC" w:rsidP="001864BF">
            <w:r w:rsidRPr="00CB6FFC">
              <w:rPr>
                <w:sz w:val="20"/>
                <w:szCs w:val="20"/>
              </w:rPr>
              <w:t>Identifying the cause is crucial to treatment: tone, tissue, trauma, thrombin</w:t>
            </w:r>
          </w:p>
        </w:tc>
        <w:tc>
          <w:tcPr>
            <w:tcW w:w="270" w:type="dxa"/>
            <w:tcBorders>
              <w:top w:val="nil"/>
              <w:bottom w:val="nil"/>
            </w:tcBorders>
          </w:tcPr>
          <w:p w14:paraId="17E0D335" w14:textId="77777777" w:rsidR="000B58F2" w:rsidRDefault="000B58F2" w:rsidP="00167DF6"/>
        </w:tc>
        <w:tc>
          <w:tcPr>
            <w:tcW w:w="2790" w:type="dxa"/>
            <w:shd w:val="clear" w:color="auto" w:fill="DBE5F1" w:themeFill="accent1" w:themeFillTint="33"/>
          </w:tcPr>
          <w:p w14:paraId="271365A8" w14:textId="77777777" w:rsidR="000B58F2" w:rsidRDefault="000B58F2" w:rsidP="00167DF6">
            <w:pPr>
              <w:jc w:val="center"/>
              <w:rPr>
                <w:u w:val="single"/>
              </w:rPr>
            </w:pPr>
            <w:r>
              <w:rPr>
                <w:u w:val="single"/>
              </w:rPr>
              <w:t>Anticipated  Diagnostics</w:t>
            </w:r>
          </w:p>
          <w:p w14:paraId="2E2FA9DC" w14:textId="77777777" w:rsidR="000B58F2" w:rsidRDefault="000B58F2" w:rsidP="00167DF6">
            <w:pPr>
              <w:rPr>
                <w:u w:val="single"/>
              </w:rPr>
            </w:pPr>
            <w:r>
              <w:rPr>
                <w:u w:val="single"/>
              </w:rPr>
              <w:t>Labs</w:t>
            </w:r>
          </w:p>
          <w:p w14:paraId="75942FDD" w14:textId="77777777" w:rsidR="000B58F2" w:rsidRDefault="000B58F2" w:rsidP="00167DF6">
            <w:pPr>
              <w:rPr>
                <w:u w:val="single"/>
              </w:rPr>
            </w:pPr>
          </w:p>
          <w:p w14:paraId="69F73AB1" w14:textId="6CA00A99" w:rsidR="00CB6FFC" w:rsidRDefault="00CB6FFC" w:rsidP="00167DF6">
            <w:pPr>
              <w:rPr>
                <w:sz w:val="20"/>
                <w:szCs w:val="20"/>
              </w:rPr>
            </w:pPr>
            <w:r>
              <w:rPr>
                <w:sz w:val="20"/>
                <w:szCs w:val="20"/>
              </w:rPr>
              <w:t xml:space="preserve">H&amp;H </w:t>
            </w:r>
          </w:p>
          <w:p w14:paraId="52C37B07" w14:textId="018453B7" w:rsidR="006D7900" w:rsidRPr="00CB6FFC" w:rsidRDefault="006D7900" w:rsidP="00167DF6">
            <w:pPr>
              <w:rPr>
                <w:sz w:val="20"/>
                <w:szCs w:val="20"/>
              </w:rPr>
            </w:pPr>
            <w:r>
              <w:rPr>
                <w:sz w:val="20"/>
                <w:szCs w:val="20"/>
              </w:rPr>
              <w:t>Platelet count</w:t>
            </w:r>
          </w:p>
          <w:p w14:paraId="1CD07531" w14:textId="42DD9D10" w:rsidR="000B58F2" w:rsidRPr="00CB6FFC" w:rsidRDefault="00CB6FFC" w:rsidP="00167DF6">
            <w:pPr>
              <w:rPr>
                <w:sz w:val="20"/>
                <w:szCs w:val="20"/>
              </w:rPr>
            </w:pPr>
            <w:r>
              <w:rPr>
                <w:sz w:val="20"/>
                <w:szCs w:val="20"/>
              </w:rPr>
              <w:t>Coagulation profile (PT)</w:t>
            </w:r>
          </w:p>
          <w:p w14:paraId="042C9280" w14:textId="31F52E04" w:rsidR="000B58F2" w:rsidRPr="00CB6FFC" w:rsidRDefault="00743701" w:rsidP="00167DF6">
            <w:pPr>
              <w:rPr>
                <w:sz w:val="20"/>
                <w:szCs w:val="20"/>
              </w:rPr>
            </w:pPr>
            <w:r>
              <w:rPr>
                <w:sz w:val="20"/>
                <w:szCs w:val="20"/>
              </w:rPr>
              <w:t xml:space="preserve">Type and cross </w:t>
            </w:r>
          </w:p>
          <w:p w14:paraId="3CFCE6BB" w14:textId="77777777" w:rsidR="000B58F2" w:rsidRDefault="000B58F2" w:rsidP="00167DF6">
            <w:pPr>
              <w:rPr>
                <w:u w:val="single"/>
              </w:rPr>
            </w:pPr>
          </w:p>
          <w:p w14:paraId="4D2C708B" w14:textId="77777777" w:rsidR="000B58F2" w:rsidRDefault="000B58F2" w:rsidP="00167DF6">
            <w:pPr>
              <w:rPr>
                <w:u w:val="single"/>
              </w:rPr>
            </w:pPr>
          </w:p>
          <w:p w14:paraId="57014362" w14:textId="77777777" w:rsidR="000B58F2" w:rsidRDefault="000B58F2" w:rsidP="00167DF6">
            <w:pPr>
              <w:rPr>
                <w:u w:val="single"/>
              </w:rPr>
            </w:pPr>
            <w:r>
              <w:rPr>
                <w:u w:val="single"/>
              </w:rPr>
              <w:t>Additional Diagnostics</w:t>
            </w:r>
          </w:p>
          <w:p w14:paraId="588058A5" w14:textId="77777777" w:rsidR="00FB6E4A" w:rsidRDefault="00FB6E4A" w:rsidP="00167DF6">
            <w:pPr>
              <w:rPr>
                <w:sz w:val="18"/>
                <w:szCs w:val="18"/>
              </w:rPr>
            </w:pPr>
          </w:p>
          <w:p w14:paraId="08172F5C" w14:textId="77777777" w:rsidR="006D7900" w:rsidRDefault="006D7900" w:rsidP="00167DF6">
            <w:pPr>
              <w:rPr>
                <w:sz w:val="20"/>
                <w:szCs w:val="20"/>
              </w:rPr>
            </w:pPr>
            <w:r>
              <w:rPr>
                <w:sz w:val="20"/>
                <w:szCs w:val="20"/>
              </w:rPr>
              <w:t xml:space="preserve">Estimated Blood loss </w:t>
            </w:r>
          </w:p>
          <w:p w14:paraId="3CE671D1" w14:textId="41ED95E5" w:rsidR="006D7900" w:rsidRPr="006D7900" w:rsidRDefault="006D7900" w:rsidP="00167DF6">
            <w:pPr>
              <w:rPr>
                <w:sz w:val="20"/>
                <w:szCs w:val="20"/>
              </w:rPr>
            </w:pPr>
            <w:r>
              <w:rPr>
                <w:sz w:val="20"/>
                <w:szCs w:val="20"/>
              </w:rPr>
              <w:t xml:space="preserve">QBL </w:t>
            </w:r>
          </w:p>
        </w:tc>
      </w:tr>
    </w:tbl>
    <w:p w14:paraId="4A07A7F8" w14:textId="77777777" w:rsidR="000B58F2" w:rsidRPr="007713BE" w:rsidRDefault="000B58F2" w:rsidP="000B58F2">
      <w:pPr>
        <w:rPr>
          <w:sz w:val="14"/>
        </w:rPr>
      </w:pPr>
    </w:p>
    <w:p w14:paraId="22C3B813" w14:textId="2D333672" w:rsidR="000B58F2" w:rsidRPr="000B58F2" w:rsidRDefault="000B58F2" w:rsidP="000B58F2">
      <w:pPr>
        <w:rPr>
          <w:b/>
          <w:sz w:val="20"/>
          <w:szCs w:val="20"/>
        </w:rPr>
      </w:pPr>
      <w:r w:rsidRPr="000B58F2">
        <w:rPr>
          <w:b/>
          <w:sz w:val="20"/>
          <w:szCs w:val="20"/>
        </w:rPr>
        <w:t xml:space="preserve">NCLEX II </w:t>
      </w:r>
      <w:r w:rsidRPr="000B58F2">
        <w:rPr>
          <w:i/>
          <w:sz w:val="20"/>
          <w:szCs w:val="20"/>
        </w:rPr>
        <w:t>(3)</w:t>
      </w:r>
      <w:r w:rsidRPr="000B58F2">
        <w:rPr>
          <w:b/>
          <w:sz w:val="20"/>
          <w:szCs w:val="20"/>
        </w:rPr>
        <w:t xml:space="preserve">:  Health Promotion and Maintenance                              </w:t>
      </w:r>
      <w:r w:rsidRPr="000B58F2">
        <w:rPr>
          <w:b/>
          <w:sz w:val="20"/>
          <w:szCs w:val="20"/>
        </w:rPr>
        <w:tab/>
        <w:t xml:space="preserve">NCLEX IV </w:t>
      </w:r>
      <w:r w:rsidRPr="000B58F2">
        <w:rPr>
          <w:i/>
          <w:sz w:val="20"/>
          <w:szCs w:val="20"/>
        </w:rPr>
        <w:t>(7)</w:t>
      </w:r>
      <w:r w:rsidRPr="000B58F2">
        <w:rPr>
          <w:b/>
          <w:sz w:val="20"/>
          <w:szCs w:val="20"/>
        </w:rPr>
        <w:t>:  Reduction of Risk</w:t>
      </w:r>
    </w:p>
    <w:tbl>
      <w:tblPr>
        <w:tblStyle w:val="TableGrid"/>
        <w:tblW w:w="0" w:type="auto"/>
        <w:tblLook w:val="04A0" w:firstRow="1" w:lastRow="0" w:firstColumn="1" w:lastColumn="0" w:noHBand="0" w:noVBand="1"/>
      </w:tblPr>
      <w:tblGrid>
        <w:gridCol w:w="2682"/>
        <w:gridCol w:w="265"/>
        <w:gridCol w:w="2366"/>
        <w:gridCol w:w="264"/>
        <w:gridCol w:w="2380"/>
        <w:gridCol w:w="264"/>
        <w:gridCol w:w="2569"/>
      </w:tblGrid>
      <w:tr w:rsidR="000B58F2" w14:paraId="56081A46" w14:textId="77777777" w:rsidTr="00167DF6">
        <w:tc>
          <w:tcPr>
            <w:tcW w:w="2785" w:type="dxa"/>
            <w:shd w:val="clear" w:color="auto" w:fill="DBE5F1" w:themeFill="accent1" w:themeFillTint="33"/>
          </w:tcPr>
          <w:p w14:paraId="497988B8" w14:textId="77777777" w:rsidR="000B58F2" w:rsidRPr="00A21665" w:rsidRDefault="000B58F2" w:rsidP="00167DF6">
            <w:pPr>
              <w:jc w:val="center"/>
              <w:rPr>
                <w:u w:val="single"/>
              </w:rPr>
            </w:pPr>
            <w:r>
              <w:rPr>
                <w:u w:val="single"/>
              </w:rPr>
              <w:t xml:space="preserve">Contributing </w:t>
            </w:r>
            <w:r w:rsidRPr="00A21665">
              <w:rPr>
                <w:u w:val="single"/>
              </w:rPr>
              <w:t>Risk Factors</w:t>
            </w:r>
          </w:p>
          <w:p w14:paraId="567ED030" w14:textId="25F0D002" w:rsidR="000B58F2" w:rsidRPr="00CB6FFC" w:rsidRDefault="00CB6FFC" w:rsidP="00167DF6">
            <w:pPr>
              <w:rPr>
                <w:sz w:val="18"/>
                <w:szCs w:val="18"/>
              </w:rPr>
            </w:pPr>
            <w:r w:rsidRPr="00CB6FFC">
              <w:rPr>
                <w:sz w:val="18"/>
                <w:szCs w:val="18"/>
              </w:rPr>
              <w:t xml:space="preserve">Uterine atony </w:t>
            </w:r>
          </w:p>
          <w:p w14:paraId="22689A18" w14:textId="77EC170D" w:rsidR="00CB6FFC" w:rsidRPr="00CB6FFC" w:rsidRDefault="00CB6FFC" w:rsidP="00167DF6">
            <w:pPr>
              <w:rPr>
                <w:sz w:val="18"/>
                <w:szCs w:val="18"/>
              </w:rPr>
            </w:pPr>
            <w:r w:rsidRPr="00CB6FFC">
              <w:rPr>
                <w:sz w:val="18"/>
                <w:szCs w:val="18"/>
              </w:rPr>
              <w:t xml:space="preserve">Overdistended uterus </w:t>
            </w:r>
          </w:p>
          <w:p w14:paraId="373D4323" w14:textId="41549350" w:rsidR="00CB6FFC" w:rsidRPr="00CB6FFC" w:rsidRDefault="00CB6FFC" w:rsidP="00167DF6">
            <w:pPr>
              <w:rPr>
                <w:sz w:val="18"/>
                <w:szCs w:val="18"/>
              </w:rPr>
            </w:pPr>
            <w:r w:rsidRPr="00CB6FFC">
              <w:rPr>
                <w:sz w:val="18"/>
                <w:szCs w:val="18"/>
              </w:rPr>
              <w:t>Prolonged labor</w:t>
            </w:r>
          </w:p>
          <w:p w14:paraId="64A434E9" w14:textId="4309B1C8" w:rsidR="00CB6FFC" w:rsidRPr="00CB6FFC" w:rsidRDefault="00CB6FFC" w:rsidP="00167DF6">
            <w:pPr>
              <w:rPr>
                <w:sz w:val="18"/>
                <w:szCs w:val="18"/>
              </w:rPr>
            </w:pPr>
            <w:r w:rsidRPr="00CB6FFC">
              <w:rPr>
                <w:sz w:val="18"/>
                <w:szCs w:val="18"/>
              </w:rPr>
              <w:t xml:space="preserve">Oxytocin induced labor </w:t>
            </w:r>
          </w:p>
          <w:p w14:paraId="65F62962" w14:textId="2C0D52A5" w:rsidR="00CB6FFC" w:rsidRPr="00CB6FFC" w:rsidRDefault="00CB6FFC" w:rsidP="00167DF6">
            <w:pPr>
              <w:rPr>
                <w:sz w:val="18"/>
                <w:szCs w:val="18"/>
              </w:rPr>
            </w:pPr>
            <w:r w:rsidRPr="00CB6FFC">
              <w:rPr>
                <w:sz w:val="18"/>
                <w:szCs w:val="18"/>
              </w:rPr>
              <w:t>High parity</w:t>
            </w:r>
          </w:p>
          <w:p w14:paraId="16283BEA" w14:textId="64536EA9" w:rsidR="00CB6FFC" w:rsidRPr="00CB6FFC" w:rsidRDefault="00CB6FFC" w:rsidP="00167DF6">
            <w:pPr>
              <w:rPr>
                <w:sz w:val="18"/>
                <w:szCs w:val="18"/>
              </w:rPr>
            </w:pPr>
            <w:r w:rsidRPr="00CB6FFC">
              <w:rPr>
                <w:sz w:val="18"/>
                <w:szCs w:val="18"/>
              </w:rPr>
              <w:t xml:space="preserve">Ruptured uterus </w:t>
            </w:r>
          </w:p>
          <w:p w14:paraId="6FC9403A" w14:textId="091A43D5" w:rsidR="00CB6FFC" w:rsidRPr="00CB6FFC" w:rsidRDefault="00CB6FFC" w:rsidP="00167DF6">
            <w:pPr>
              <w:rPr>
                <w:sz w:val="18"/>
                <w:szCs w:val="18"/>
              </w:rPr>
            </w:pPr>
            <w:r w:rsidRPr="00CB6FFC">
              <w:rPr>
                <w:sz w:val="18"/>
                <w:szCs w:val="18"/>
              </w:rPr>
              <w:t>Placenta previa, abruptio placenta</w:t>
            </w:r>
          </w:p>
          <w:p w14:paraId="6D478274" w14:textId="1C7202F6" w:rsidR="00CB6FFC" w:rsidRPr="00CB6FFC" w:rsidRDefault="00CB6FFC" w:rsidP="00167DF6">
            <w:pPr>
              <w:rPr>
                <w:sz w:val="18"/>
                <w:szCs w:val="18"/>
              </w:rPr>
            </w:pPr>
            <w:r w:rsidRPr="00CB6FFC">
              <w:rPr>
                <w:sz w:val="18"/>
                <w:szCs w:val="18"/>
              </w:rPr>
              <w:t xml:space="preserve">Precipitous delivery </w:t>
            </w:r>
          </w:p>
          <w:p w14:paraId="5CE85F5F" w14:textId="64BBD33D" w:rsidR="00CB6FFC" w:rsidRPr="00CB6FFC" w:rsidRDefault="00CB6FFC" w:rsidP="00167DF6">
            <w:pPr>
              <w:rPr>
                <w:sz w:val="18"/>
                <w:szCs w:val="18"/>
              </w:rPr>
            </w:pPr>
            <w:r w:rsidRPr="00CB6FFC">
              <w:rPr>
                <w:sz w:val="18"/>
                <w:szCs w:val="18"/>
              </w:rPr>
              <w:t xml:space="preserve">Administration of mag sulfate during labor </w:t>
            </w:r>
          </w:p>
          <w:p w14:paraId="14A3C24D" w14:textId="0081B269" w:rsidR="00CB6FFC" w:rsidRPr="00CB6FFC" w:rsidRDefault="00CB6FFC" w:rsidP="00167DF6">
            <w:pPr>
              <w:rPr>
                <w:sz w:val="18"/>
                <w:szCs w:val="18"/>
              </w:rPr>
            </w:pPr>
            <w:r w:rsidRPr="00CB6FFC">
              <w:rPr>
                <w:sz w:val="18"/>
                <w:szCs w:val="18"/>
              </w:rPr>
              <w:t>Lacerations/hematomas</w:t>
            </w:r>
          </w:p>
          <w:p w14:paraId="5A059701" w14:textId="3FD70D65" w:rsidR="000B58F2" w:rsidRPr="00CB6FFC" w:rsidRDefault="00CB6FFC" w:rsidP="00167DF6">
            <w:pPr>
              <w:rPr>
                <w:sz w:val="18"/>
                <w:szCs w:val="18"/>
              </w:rPr>
            </w:pPr>
            <w:r w:rsidRPr="00CB6FFC">
              <w:rPr>
                <w:sz w:val="18"/>
                <w:szCs w:val="18"/>
              </w:rPr>
              <w:t xml:space="preserve">Inversion of uterus </w:t>
            </w:r>
          </w:p>
          <w:p w14:paraId="237EEBD7" w14:textId="628E3D14" w:rsidR="000B58F2" w:rsidRPr="00CB6FFC" w:rsidRDefault="00CB6FFC" w:rsidP="00167DF6">
            <w:pPr>
              <w:rPr>
                <w:sz w:val="18"/>
                <w:szCs w:val="18"/>
              </w:rPr>
            </w:pPr>
            <w:r w:rsidRPr="00CB6FFC">
              <w:rPr>
                <w:sz w:val="18"/>
                <w:szCs w:val="18"/>
              </w:rPr>
              <w:t xml:space="preserve">Subinvolution of uterus </w:t>
            </w:r>
          </w:p>
          <w:p w14:paraId="572A4EDA" w14:textId="70956CE0" w:rsidR="000B58F2" w:rsidRPr="00CB6FFC" w:rsidRDefault="00CB6FFC" w:rsidP="00167DF6">
            <w:pPr>
              <w:rPr>
                <w:sz w:val="18"/>
                <w:szCs w:val="18"/>
              </w:rPr>
            </w:pPr>
            <w:r w:rsidRPr="00CB6FFC">
              <w:rPr>
                <w:sz w:val="18"/>
                <w:szCs w:val="18"/>
              </w:rPr>
              <w:t>Retained placental fragments</w:t>
            </w:r>
          </w:p>
          <w:p w14:paraId="6E952999" w14:textId="69F90F95" w:rsidR="000B58F2" w:rsidRDefault="00CB6FFC" w:rsidP="00167DF6">
            <w:r w:rsidRPr="00CB6FFC">
              <w:rPr>
                <w:sz w:val="18"/>
                <w:szCs w:val="18"/>
              </w:rPr>
              <w:t>DIC</w:t>
            </w:r>
          </w:p>
        </w:tc>
        <w:tc>
          <w:tcPr>
            <w:tcW w:w="270" w:type="dxa"/>
            <w:tcBorders>
              <w:top w:val="nil"/>
              <w:bottom w:val="nil"/>
            </w:tcBorders>
          </w:tcPr>
          <w:p w14:paraId="6B69C73E" w14:textId="77777777" w:rsidR="000B58F2" w:rsidRDefault="000B58F2" w:rsidP="00167DF6"/>
        </w:tc>
        <w:tc>
          <w:tcPr>
            <w:tcW w:w="2520" w:type="dxa"/>
            <w:shd w:val="clear" w:color="auto" w:fill="DBE5F1" w:themeFill="accent1" w:themeFillTint="33"/>
          </w:tcPr>
          <w:p w14:paraId="796EABE9" w14:textId="77777777" w:rsidR="000B58F2" w:rsidRDefault="000B58F2" w:rsidP="00167DF6">
            <w:pPr>
              <w:jc w:val="center"/>
              <w:rPr>
                <w:u w:val="single"/>
              </w:rPr>
            </w:pPr>
            <w:r>
              <w:rPr>
                <w:u w:val="single"/>
              </w:rPr>
              <w:t>Signs and Symptoms</w:t>
            </w:r>
          </w:p>
          <w:p w14:paraId="08705815" w14:textId="77777777" w:rsidR="00CB6FFC" w:rsidRPr="00CB6FFC" w:rsidRDefault="00CB6FFC" w:rsidP="00CB6FFC">
            <w:pPr>
              <w:rPr>
                <w:sz w:val="20"/>
                <w:szCs w:val="20"/>
              </w:rPr>
            </w:pPr>
            <w:r w:rsidRPr="00CB6FFC">
              <w:rPr>
                <w:sz w:val="20"/>
                <w:szCs w:val="20"/>
              </w:rPr>
              <w:t>Uterine atony – boggy, hypotonic</w:t>
            </w:r>
          </w:p>
          <w:p w14:paraId="02209039" w14:textId="77777777" w:rsidR="00CB6FFC" w:rsidRPr="00CB6FFC" w:rsidRDefault="00CB6FFC" w:rsidP="00CB6FFC">
            <w:pPr>
              <w:rPr>
                <w:sz w:val="20"/>
                <w:szCs w:val="20"/>
              </w:rPr>
            </w:pPr>
            <w:r w:rsidRPr="00CB6FFC">
              <w:rPr>
                <w:sz w:val="20"/>
                <w:szCs w:val="20"/>
              </w:rPr>
              <w:t xml:space="preserve">Blood clots larger than a quarter </w:t>
            </w:r>
          </w:p>
          <w:p w14:paraId="3ACCCDFF" w14:textId="77777777" w:rsidR="00CB6FFC" w:rsidRPr="00CB6FFC" w:rsidRDefault="00CB6FFC" w:rsidP="00CB6FFC">
            <w:pPr>
              <w:rPr>
                <w:sz w:val="20"/>
                <w:szCs w:val="20"/>
              </w:rPr>
            </w:pPr>
            <w:r w:rsidRPr="00CB6FFC">
              <w:rPr>
                <w:sz w:val="20"/>
                <w:szCs w:val="20"/>
              </w:rPr>
              <w:t xml:space="preserve">Perineal pad saturation q15min or less </w:t>
            </w:r>
          </w:p>
          <w:p w14:paraId="7F284419" w14:textId="77777777" w:rsidR="00CB6FFC" w:rsidRPr="00CB6FFC" w:rsidRDefault="00CB6FFC" w:rsidP="00CB6FFC">
            <w:pPr>
              <w:rPr>
                <w:sz w:val="20"/>
                <w:szCs w:val="20"/>
              </w:rPr>
            </w:pPr>
            <w:r w:rsidRPr="00CB6FFC">
              <w:rPr>
                <w:sz w:val="20"/>
                <w:szCs w:val="20"/>
              </w:rPr>
              <w:t>Consistent oozing, trickling, or frank flow of bright red blood from vagina</w:t>
            </w:r>
          </w:p>
          <w:p w14:paraId="45CE08AF" w14:textId="77777777" w:rsidR="00CB6FFC" w:rsidRPr="00CB6FFC" w:rsidRDefault="00CB6FFC" w:rsidP="00CB6FFC">
            <w:pPr>
              <w:rPr>
                <w:sz w:val="20"/>
                <w:szCs w:val="20"/>
              </w:rPr>
            </w:pPr>
            <w:r w:rsidRPr="00CB6FFC">
              <w:rPr>
                <w:sz w:val="20"/>
                <w:szCs w:val="20"/>
              </w:rPr>
              <w:t>Tachycardia</w:t>
            </w:r>
          </w:p>
          <w:p w14:paraId="41C9E6E2" w14:textId="77777777" w:rsidR="00CB6FFC" w:rsidRPr="00CB6FFC" w:rsidRDefault="00CB6FFC" w:rsidP="00CB6FFC">
            <w:pPr>
              <w:rPr>
                <w:sz w:val="20"/>
                <w:szCs w:val="20"/>
              </w:rPr>
            </w:pPr>
            <w:r w:rsidRPr="00CB6FFC">
              <w:rPr>
                <w:sz w:val="20"/>
                <w:szCs w:val="20"/>
              </w:rPr>
              <w:t>Hypotension</w:t>
            </w:r>
          </w:p>
          <w:p w14:paraId="701B54C3" w14:textId="77777777" w:rsidR="00CB6FFC" w:rsidRPr="00CB6FFC" w:rsidRDefault="00CB6FFC" w:rsidP="00CB6FFC">
            <w:pPr>
              <w:rPr>
                <w:sz w:val="20"/>
                <w:szCs w:val="20"/>
              </w:rPr>
            </w:pPr>
            <w:r w:rsidRPr="00CB6FFC">
              <w:rPr>
                <w:sz w:val="20"/>
                <w:szCs w:val="20"/>
              </w:rPr>
              <w:t xml:space="preserve">Pallor of skin and mm </w:t>
            </w:r>
          </w:p>
          <w:p w14:paraId="1012F642" w14:textId="77777777" w:rsidR="00CB6FFC" w:rsidRPr="00CB6FFC" w:rsidRDefault="00CB6FFC" w:rsidP="00CB6FFC">
            <w:pPr>
              <w:rPr>
                <w:sz w:val="20"/>
                <w:szCs w:val="20"/>
              </w:rPr>
            </w:pPr>
            <w:r w:rsidRPr="00CB6FFC">
              <w:rPr>
                <w:sz w:val="20"/>
                <w:szCs w:val="20"/>
              </w:rPr>
              <w:t>Cool and clammy skin</w:t>
            </w:r>
          </w:p>
          <w:p w14:paraId="540D8EAE" w14:textId="31552736" w:rsidR="00CB6FFC" w:rsidRPr="00CB6FFC" w:rsidRDefault="00CB6FFC" w:rsidP="00CB6FFC">
            <w:pPr>
              <w:rPr>
                <w:sz w:val="20"/>
                <w:szCs w:val="20"/>
              </w:rPr>
            </w:pPr>
            <w:r w:rsidRPr="00CB6FFC">
              <w:rPr>
                <w:sz w:val="20"/>
                <w:szCs w:val="20"/>
              </w:rPr>
              <w:t xml:space="preserve">Oliguria </w:t>
            </w:r>
          </w:p>
        </w:tc>
        <w:tc>
          <w:tcPr>
            <w:tcW w:w="270" w:type="dxa"/>
            <w:tcBorders>
              <w:top w:val="nil"/>
              <w:bottom w:val="nil"/>
            </w:tcBorders>
          </w:tcPr>
          <w:p w14:paraId="27279E7A" w14:textId="77777777" w:rsidR="000B58F2" w:rsidRDefault="000B58F2" w:rsidP="00167DF6"/>
        </w:tc>
        <w:tc>
          <w:tcPr>
            <w:tcW w:w="2520" w:type="dxa"/>
            <w:shd w:val="clear" w:color="auto" w:fill="DBE5F1" w:themeFill="accent1" w:themeFillTint="33"/>
          </w:tcPr>
          <w:p w14:paraId="35F76C10" w14:textId="77777777" w:rsidR="000B58F2" w:rsidRDefault="000B58F2" w:rsidP="00167DF6">
            <w:pPr>
              <w:jc w:val="center"/>
              <w:rPr>
                <w:u w:val="single"/>
              </w:rPr>
            </w:pPr>
            <w:r>
              <w:rPr>
                <w:u w:val="single"/>
              </w:rPr>
              <w:t xml:space="preserve">Possible </w:t>
            </w:r>
            <w:r w:rsidRPr="00A21665">
              <w:rPr>
                <w:u w:val="single"/>
              </w:rPr>
              <w:t>Therapeutic Procedures</w:t>
            </w:r>
          </w:p>
          <w:p w14:paraId="76584FDF" w14:textId="5B8D6821" w:rsidR="00743701" w:rsidRDefault="000B58F2" w:rsidP="00167DF6">
            <w:pPr>
              <w:rPr>
                <w:u w:val="single"/>
              </w:rPr>
            </w:pPr>
            <w:r>
              <w:rPr>
                <w:u w:val="single"/>
              </w:rPr>
              <w:t>Non-surgical</w:t>
            </w:r>
          </w:p>
          <w:p w14:paraId="4F269D11" w14:textId="77EC605D" w:rsidR="000B58F2" w:rsidRPr="00743701" w:rsidRDefault="00743701" w:rsidP="00167DF6">
            <w:pPr>
              <w:rPr>
                <w:sz w:val="20"/>
                <w:szCs w:val="20"/>
              </w:rPr>
            </w:pPr>
            <w:r w:rsidRPr="00743701">
              <w:rPr>
                <w:sz w:val="20"/>
                <w:szCs w:val="20"/>
              </w:rPr>
              <w:t xml:space="preserve">Massage fundus </w:t>
            </w:r>
          </w:p>
          <w:p w14:paraId="47BCE339" w14:textId="3465D135" w:rsidR="00743701" w:rsidRPr="00743701" w:rsidRDefault="00743701" w:rsidP="00167DF6">
            <w:pPr>
              <w:rPr>
                <w:sz w:val="20"/>
                <w:szCs w:val="20"/>
              </w:rPr>
            </w:pPr>
            <w:r w:rsidRPr="00743701">
              <w:rPr>
                <w:sz w:val="20"/>
                <w:szCs w:val="20"/>
              </w:rPr>
              <w:t xml:space="preserve">Urinary catheter </w:t>
            </w:r>
          </w:p>
          <w:p w14:paraId="77164452" w14:textId="2CF0A95B" w:rsidR="00743701" w:rsidRPr="00743701" w:rsidRDefault="00743701" w:rsidP="00167DF6">
            <w:pPr>
              <w:rPr>
                <w:sz w:val="20"/>
                <w:szCs w:val="20"/>
              </w:rPr>
            </w:pPr>
            <w:r w:rsidRPr="00743701">
              <w:rPr>
                <w:sz w:val="20"/>
                <w:szCs w:val="20"/>
              </w:rPr>
              <w:t>IV fluids</w:t>
            </w:r>
          </w:p>
          <w:p w14:paraId="279DC713" w14:textId="26068CC1" w:rsidR="00743701" w:rsidRPr="00743701" w:rsidRDefault="00743701" w:rsidP="00167DF6">
            <w:pPr>
              <w:rPr>
                <w:sz w:val="20"/>
                <w:szCs w:val="20"/>
              </w:rPr>
            </w:pPr>
            <w:r w:rsidRPr="00743701">
              <w:rPr>
                <w:sz w:val="20"/>
                <w:szCs w:val="20"/>
              </w:rPr>
              <w:t>Blood transfusion</w:t>
            </w:r>
          </w:p>
          <w:p w14:paraId="446334E2" w14:textId="4640DA9F" w:rsidR="00743701" w:rsidRDefault="00743701" w:rsidP="00167DF6">
            <w:pPr>
              <w:rPr>
                <w:sz w:val="20"/>
                <w:szCs w:val="20"/>
              </w:rPr>
            </w:pPr>
            <w:r w:rsidRPr="00743701">
              <w:rPr>
                <w:sz w:val="20"/>
                <w:szCs w:val="20"/>
              </w:rPr>
              <w:t xml:space="preserve">O2 therapy </w:t>
            </w:r>
          </w:p>
          <w:p w14:paraId="1E86BFFC" w14:textId="77777777" w:rsidR="00FB6E4A" w:rsidRDefault="00FB6E4A" w:rsidP="00167DF6">
            <w:pPr>
              <w:rPr>
                <w:sz w:val="20"/>
                <w:szCs w:val="20"/>
              </w:rPr>
            </w:pPr>
          </w:p>
          <w:p w14:paraId="709F0A09" w14:textId="77777777" w:rsidR="000B58F2" w:rsidRDefault="000B58F2" w:rsidP="00167DF6">
            <w:pPr>
              <w:rPr>
                <w:u w:val="single"/>
              </w:rPr>
            </w:pPr>
            <w:r>
              <w:rPr>
                <w:u w:val="single"/>
              </w:rPr>
              <w:t>Surgical</w:t>
            </w:r>
          </w:p>
          <w:p w14:paraId="56AED9FE" w14:textId="77777777" w:rsidR="00FB6E4A" w:rsidRDefault="00FB6E4A" w:rsidP="00167DF6">
            <w:pPr>
              <w:rPr>
                <w:sz w:val="20"/>
                <w:szCs w:val="20"/>
              </w:rPr>
            </w:pPr>
            <w:r>
              <w:rPr>
                <w:sz w:val="20"/>
                <w:szCs w:val="20"/>
              </w:rPr>
              <w:t xml:space="preserve">Uterine curettage </w:t>
            </w:r>
          </w:p>
          <w:p w14:paraId="06F2DCAD" w14:textId="77777777" w:rsidR="00FB6E4A" w:rsidRDefault="00FB6E4A" w:rsidP="00167DF6">
            <w:pPr>
              <w:rPr>
                <w:sz w:val="20"/>
                <w:szCs w:val="20"/>
              </w:rPr>
            </w:pPr>
            <w:r>
              <w:rPr>
                <w:sz w:val="20"/>
                <w:szCs w:val="20"/>
              </w:rPr>
              <w:t>Uterine balloon tamponade</w:t>
            </w:r>
          </w:p>
          <w:p w14:paraId="5F21F0D3" w14:textId="4ABA3B6B" w:rsidR="001A6D9C" w:rsidRPr="00FB6E4A" w:rsidRDefault="001A6D9C" w:rsidP="00167DF6">
            <w:pPr>
              <w:rPr>
                <w:sz w:val="20"/>
                <w:szCs w:val="20"/>
              </w:rPr>
            </w:pPr>
            <w:r>
              <w:rPr>
                <w:sz w:val="20"/>
                <w:szCs w:val="20"/>
              </w:rPr>
              <w:t>Hysterectomy</w:t>
            </w:r>
          </w:p>
        </w:tc>
        <w:tc>
          <w:tcPr>
            <w:tcW w:w="270" w:type="dxa"/>
            <w:tcBorders>
              <w:top w:val="nil"/>
              <w:bottom w:val="nil"/>
            </w:tcBorders>
          </w:tcPr>
          <w:p w14:paraId="3420CABD" w14:textId="77777777" w:rsidR="000B58F2" w:rsidRDefault="000B58F2" w:rsidP="00167DF6"/>
        </w:tc>
        <w:tc>
          <w:tcPr>
            <w:tcW w:w="2700" w:type="dxa"/>
            <w:shd w:val="clear" w:color="auto" w:fill="DBE5F1" w:themeFill="accent1" w:themeFillTint="33"/>
          </w:tcPr>
          <w:p w14:paraId="690E7758" w14:textId="77777777" w:rsidR="000B58F2" w:rsidRDefault="000B58F2" w:rsidP="00167DF6">
            <w:pPr>
              <w:jc w:val="center"/>
            </w:pPr>
            <w:r>
              <w:rPr>
                <w:u w:val="single"/>
              </w:rPr>
              <w:t>Prevention of Complications</w:t>
            </w:r>
            <w:r>
              <w:rPr>
                <w:b/>
              </w:rPr>
              <w:t xml:space="preserve">             </w:t>
            </w:r>
          </w:p>
          <w:p w14:paraId="6B055E22" w14:textId="10D09916" w:rsidR="000B58F2" w:rsidRDefault="000B58F2" w:rsidP="00167DF6">
            <w:pPr>
              <w:rPr>
                <w:sz w:val="16"/>
                <w:szCs w:val="16"/>
              </w:rPr>
            </w:pPr>
            <w:r w:rsidRPr="00611E97">
              <w:rPr>
                <w:sz w:val="16"/>
                <w:szCs w:val="16"/>
              </w:rPr>
              <w:t>(What are some potential complications associated with this disease process)</w:t>
            </w:r>
          </w:p>
          <w:p w14:paraId="2D8D91D9" w14:textId="77777777" w:rsidR="00CB6FFC" w:rsidRPr="00611E97" w:rsidRDefault="00CB6FFC" w:rsidP="00167DF6">
            <w:pPr>
              <w:rPr>
                <w:sz w:val="16"/>
                <w:szCs w:val="16"/>
              </w:rPr>
            </w:pPr>
          </w:p>
          <w:p w14:paraId="47F91F29" w14:textId="60C05A6D" w:rsidR="000B58F2" w:rsidRPr="00CB6FFC" w:rsidRDefault="00CB6FFC" w:rsidP="00167DF6">
            <w:pPr>
              <w:rPr>
                <w:sz w:val="20"/>
                <w:szCs w:val="20"/>
              </w:rPr>
            </w:pPr>
            <w:r w:rsidRPr="00CB6FFC">
              <w:rPr>
                <w:sz w:val="20"/>
                <w:szCs w:val="20"/>
              </w:rPr>
              <w:t xml:space="preserve">Hypovolemic shock </w:t>
            </w:r>
          </w:p>
          <w:p w14:paraId="4E59E76E" w14:textId="4BFE9338" w:rsidR="00CB6FFC" w:rsidRPr="00CB6FFC" w:rsidRDefault="00CB6FFC" w:rsidP="00167DF6">
            <w:pPr>
              <w:rPr>
                <w:sz w:val="20"/>
                <w:szCs w:val="20"/>
              </w:rPr>
            </w:pPr>
            <w:r w:rsidRPr="00CB6FFC">
              <w:rPr>
                <w:sz w:val="20"/>
                <w:szCs w:val="20"/>
              </w:rPr>
              <w:t xml:space="preserve">Anemia </w:t>
            </w:r>
          </w:p>
          <w:p w14:paraId="5068302D" w14:textId="404C652F" w:rsidR="000B58F2" w:rsidRPr="00CB6FFC" w:rsidRDefault="00CB6FFC" w:rsidP="00167DF6">
            <w:pPr>
              <w:rPr>
                <w:sz w:val="20"/>
                <w:szCs w:val="20"/>
              </w:rPr>
            </w:pPr>
            <w:r w:rsidRPr="00CB6FFC">
              <w:rPr>
                <w:sz w:val="20"/>
                <w:szCs w:val="20"/>
              </w:rPr>
              <w:t>Death</w:t>
            </w:r>
          </w:p>
          <w:p w14:paraId="480D1F6A" w14:textId="77777777" w:rsidR="000B58F2" w:rsidRDefault="000B58F2" w:rsidP="00167DF6">
            <w:pPr>
              <w:rPr>
                <w:u w:val="single"/>
              </w:rPr>
            </w:pPr>
          </w:p>
          <w:p w14:paraId="3A7B0305" w14:textId="77777777" w:rsidR="000B58F2" w:rsidRDefault="000B58F2" w:rsidP="00167DF6">
            <w:pPr>
              <w:rPr>
                <w:u w:val="single"/>
              </w:rPr>
            </w:pPr>
          </w:p>
          <w:p w14:paraId="1C2FA4AB" w14:textId="77777777" w:rsidR="000B58F2" w:rsidRDefault="000B58F2" w:rsidP="00167DF6">
            <w:pPr>
              <w:rPr>
                <w:u w:val="single"/>
              </w:rPr>
            </w:pPr>
          </w:p>
          <w:p w14:paraId="6ACD0365" w14:textId="77777777" w:rsidR="000B58F2" w:rsidRPr="00A21665" w:rsidRDefault="000B58F2" w:rsidP="00167DF6">
            <w:pPr>
              <w:rPr>
                <w:u w:val="single"/>
              </w:rPr>
            </w:pPr>
          </w:p>
        </w:tc>
      </w:tr>
    </w:tbl>
    <w:p w14:paraId="0FE4CE84" w14:textId="77777777" w:rsidR="000B58F2" w:rsidRPr="007713BE" w:rsidRDefault="000B58F2" w:rsidP="000B58F2">
      <w:pPr>
        <w:rPr>
          <w:b/>
          <w:sz w:val="12"/>
        </w:rPr>
      </w:pPr>
    </w:p>
    <w:p w14:paraId="57D364AF" w14:textId="50FAFD70" w:rsidR="000B58F2" w:rsidRPr="000B58F2" w:rsidRDefault="000B58F2" w:rsidP="000B58F2">
      <w:pPr>
        <w:rPr>
          <w:b/>
          <w:sz w:val="20"/>
        </w:rPr>
      </w:pPr>
      <w:r>
        <w:t xml:space="preserve"> </w:t>
      </w:r>
      <w:r w:rsidRPr="000B58F2">
        <w:rPr>
          <w:b/>
          <w:sz w:val="20"/>
        </w:rPr>
        <w:t xml:space="preserve">NCLEX IV </w:t>
      </w:r>
      <w:r w:rsidRPr="000B58F2">
        <w:rPr>
          <w:i/>
          <w:sz w:val="20"/>
        </w:rPr>
        <w:t>(6)</w:t>
      </w:r>
      <w:r w:rsidRPr="000B58F2">
        <w:rPr>
          <w:b/>
          <w:sz w:val="20"/>
        </w:rPr>
        <w:t xml:space="preserve">:  Pharmacological and   </w:t>
      </w:r>
      <w:r>
        <w:rPr>
          <w:b/>
          <w:sz w:val="20"/>
        </w:rPr>
        <w:t xml:space="preserve">        </w:t>
      </w:r>
      <w:r w:rsidRPr="000B58F2">
        <w:rPr>
          <w:b/>
          <w:sz w:val="20"/>
        </w:rPr>
        <w:t xml:space="preserve">NCLEX IV </w:t>
      </w:r>
      <w:r w:rsidRPr="000B58F2">
        <w:rPr>
          <w:i/>
          <w:sz w:val="20"/>
        </w:rPr>
        <w:t>(5)</w:t>
      </w:r>
      <w:r w:rsidRPr="000B58F2">
        <w:rPr>
          <w:b/>
          <w:sz w:val="20"/>
        </w:rPr>
        <w:t xml:space="preserve">:  Basic Care and Comfort </w:t>
      </w:r>
      <w:r>
        <w:rPr>
          <w:b/>
          <w:sz w:val="20"/>
        </w:rPr>
        <w:t xml:space="preserve">   </w:t>
      </w:r>
      <w:r w:rsidRPr="000B58F2">
        <w:rPr>
          <w:b/>
          <w:sz w:val="20"/>
        </w:rPr>
        <w:t xml:space="preserve">NCLEX III </w:t>
      </w:r>
      <w:r w:rsidRPr="000B58F2">
        <w:rPr>
          <w:i/>
          <w:sz w:val="20"/>
        </w:rPr>
        <w:t>(4)</w:t>
      </w:r>
      <w:r w:rsidRPr="000B58F2">
        <w:rPr>
          <w:b/>
          <w:sz w:val="20"/>
        </w:rPr>
        <w:t>: Psychosocial/Holistic</w:t>
      </w:r>
    </w:p>
    <w:p w14:paraId="63CA7965" w14:textId="77777777" w:rsidR="000B58F2" w:rsidRPr="000B58F2" w:rsidRDefault="000B58F2" w:rsidP="000B58F2">
      <w:pPr>
        <w:rPr>
          <w:b/>
          <w:sz w:val="20"/>
        </w:rPr>
      </w:pPr>
      <w:r w:rsidRPr="000B58F2">
        <w:rPr>
          <w:b/>
          <w:sz w:val="20"/>
        </w:rPr>
        <w:t xml:space="preserve">                           Parenteral Therapies        </w:t>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r>
      <w:r w:rsidRPr="000B58F2">
        <w:rPr>
          <w:b/>
          <w:sz w:val="20"/>
        </w:rPr>
        <w:tab/>
        <w:t xml:space="preserve"> Care Needs</w:t>
      </w:r>
    </w:p>
    <w:tbl>
      <w:tblPr>
        <w:tblStyle w:val="TableGrid"/>
        <w:tblW w:w="0" w:type="auto"/>
        <w:tblLook w:val="04A0" w:firstRow="1" w:lastRow="0" w:firstColumn="1" w:lastColumn="0" w:noHBand="0" w:noVBand="1"/>
      </w:tblPr>
      <w:tblGrid>
        <w:gridCol w:w="3409"/>
        <w:gridCol w:w="429"/>
        <w:gridCol w:w="3347"/>
        <w:gridCol w:w="348"/>
        <w:gridCol w:w="3257"/>
      </w:tblGrid>
      <w:tr w:rsidR="000B58F2" w14:paraId="6B6D8040" w14:textId="77777777" w:rsidTr="00167DF6">
        <w:tc>
          <w:tcPr>
            <w:tcW w:w="3596" w:type="dxa"/>
            <w:shd w:val="clear" w:color="auto" w:fill="DBE5F1" w:themeFill="accent1" w:themeFillTint="33"/>
          </w:tcPr>
          <w:p w14:paraId="69A00024" w14:textId="1AF00034" w:rsidR="000B58F2" w:rsidRDefault="000B58F2" w:rsidP="00167DF6">
            <w:pPr>
              <w:rPr>
                <w:u w:val="single"/>
              </w:rPr>
            </w:pPr>
            <w:r w:rsidRPr="005F075C">
              <w:rPr>
                <w:u w:val="single"/>
              </w:rPr>
              <w:t>Anticipated Medication Management</w:t>
            </w:r>
          </w:p>
          <w:p w14:paraId="04448B42" w14:textId="77777777" w:rsidR="00743701" w:rsidRPr="005F075C" w:rsidRDefault="00743701" w:rsidP="00167DF6">
            <w:pPr>
              <w:rPr>
                <w:u w:val="single"/>
              </w:rPr>
            </w:pPr>
          </w:p>
          <w:p w14:paraId="3A3246DC" w14:textId="4356D7F2" w:rsidR="000B58F2" w:rsidRPr="00743701" w:rsidRDefault="00743701" w:rsidP="00167DF6">
            <w:pPr>
              <w:rPr>
                <w:sz w:val="20"/>
                <w:szCs w:val="20"/>
              </w:rPr>
            </w:pPr>
            <w:r>
              <w:rPr>
                <w:sz w:val="20"/>
                <w:szCs w:val="20"/>
              </w:rPr>
              <w:t xml:space="preserve">Oxytocin </w:t>
            </w:r>
          </w:p>
          <w:p w14:paraId="35D54156" w14:textId="5016218A" w:rsidR="000B58F2" w:rsidRDefault="00743701" w:rsidP="00167DF6">
            <w:pPr>
              <w:rPr>
                <w:sz w:val="20"/>
                <w:szCs w:val="20"/>
              </w:rPr>
            </w:pPr>
            <w:r w:rsidRPr="00743701">
              <w:rPr>
                <w:sz w:val="20"/>
                <w:szCs w:val="20"/>
              </w:rPr>
              <w:t>Methergine</w:t>
            </w:r>
          </w:p>
          <w:p w14:paraId="7C118C63" w14:textId="64621F0E" w:rsidR="00743701" w:rsidRDefault="00743701" w:rsidP="00167DF6">
            <w:pPr>
              <w:rPr>
                <w:sz w:val="20"/>
                <w:szCs w:val="20"/>
              </w:rPr>
            </w:pPr>
            <w:r>
              <w:rPr>
                <w:sz w:val="20"/>
                <w:szCs w:val="20"/>
              </w:rPr>
              <w:t>Misoprostol</w:t>
            </w:r>
          </w:p>
          <w:p w14:paraId="0D267CB9" w14:textId="7D3CA76D" w:rsidR="000B58F2" w:rsidRPr="00743701" w:rsidRDefault="00743701" w:rsidP="00167DF6">
            <w:pPr>
              <w:rPr>
                <w:sz w:val="20"/>
                <w:szCs w:val="20"/>
              </w:rPr>
            </w:pPr>
            <w:r>
              <w:rPr>
                <w:sz w:val="20"/>
                <w:szCs w:val="20"/>
              </w:rPr>
              <w:t>Carboprost tromethamine</w:t>
            </w:r>
          </w:p>
          <w:p w14:paraId="188B8D84" w14:textId="77777777" w:rsidR="000B58F2" w:rsidRDefault="000B58F2" w:rsidP="00167DF6"/>
        </w:tc>
        <w:tc>
          <w:tcPr>
            <w:tcW w:w="449" w:type="dxa"/>
            <w:tcBorders>
              <w:top w:val="nil"/>
              <w:bottom w:val="nil"/>
            </w:tcBorders>
          </w:tcPr>
          <w:p w14:paraId="3CC0BF4B" w14:textId="77777777" w:rsidR="000B58F2" w:rsidRDefault="000B58F2" w:rsidP="00167DF6"/>
        </w:tc>
        <w:tc>
          <w:tcPr>
            <w:tcW w:w="3510" w:type="dxa"/>
            <w:shd w:val="clear" w:color="auto" w:fill="DBE5F1" w:themeFill="accent1" w:themeFillTint="33"/>
          </w:tcPr>
          <w:p w14:paraId="49777EE1" w14:textId="77777777" w:rsidR="000B58F2" w:rsidRDefault="000B58F2" w:rsidP="00167DF6">
            <w:pPr>
              <w:jc w:val="center"/>
              <w:rPr>
                <w:u w:val="single"/>
              </w:rPr>
            </w:pPr>
            <w:r>
              <w:rPr>
                <w:u w:val="single"/>
              </w:rPr>
              <w:t>Non-Pharmacologic Care Measures</w:t>
            </w:r>
          </w:p>
          <w:p w14:paraId="4FCA1F26" w14:textId="6830D757" w:rsidR="000B58F2" w:rsidRDefault="00FB6E4A" w:rsidP="00FB6E4A">
            <w:pPr>
              <w:rPr>
                <w:sz w:val="20"/>
                <w:szCs w:val="20"/>
              </w:rPr>
            </w:pPr>
            <w:r>
              <w:rPr>
                <w:sz w:val="20"/>
                <w:szCs w:val="20"/>
              </w:rPr>
              <w:t xml:space="preserve">Fundal massage </w:t>
            </w:r>
          </w:p>
          <w:p w14:paraId="34C21081" w14:textId="7349D784" w:rsidR="00FB6E4A" w:rsidRDefault="00FB6E4A" w:rsidP="00FB6E4A">
            <w:pPr>
              <w:rPr>
                <w:sz w:val="20"/>
                <w:szCs w:val="20"/>
              </w:rPr>
            </w:pPr>
            <w:r>
              <w:rPr>
                <w:sz w:val="20"/>
                <w:szCs w:val="20"/>
              </w:rPr>
              <w:t xml:space="preserve">Lochia assessment </w:t>
            </w:r>
          </w:p>
          <w:p w14:paraId="72DDD49E" w14:textId="5DC4670A" w:rsidR="00FB6E4A" w:rsidRDefault="00FB6E4A" w:rsidP="00FB6E4A">
            <w:pPr>
              <w:rPr>
                <w:sz w:val="20"/>
                <w:szCs w:val="20"/>
              </w:rPr>
            </w:pPr>
            <w:r>
              <w:rPr>
                <w:sz w:val="20"/>
                <w:szCs w:val="20"/>
              </w:rPr>
              <w:t xml:space="preserve">Blood clot assessment </w:t>
            </w:r>
          </w:p>
          <w:p w14:paraId="4924DD62" w14:textId="7297506E" w:rsidR="000B58F2" w:rsidRDefault="00FB6E4A" w:rsidP="00FB6E4A">
            <w:pPr>
              <w:rPr>
                <w:sz w:val="20"/>
                <w:szCs w:val="20"/>
              </w:rPr>
            </w:pPr>
            <w:r>
              <w:rPr>
                <w:sz w:val="20"/>
                <w:szCs w:val="20"/>
              </w:rPr>
              <w:t>Elevate legs 20-30</w:t>
            </w:r>
            <w:r>
              <w:rPr>
                <w:sz w:val="20"/>
                <w:szCs w:val="20"/>
                <w:vertAlign w:val="superscript"/>
              </w:rPr>
              <w:t>o</w:t>
            </w:r>
            <w:r>
              <w:rPr>
                <w:sz w:val="20"/>
                <w:szCs w:val="20"/>
              </w:rPr>
              <w:t xml:space="preserve"> to increase circulation to essential organs</w:t>
            </w:r>
          </w:p>
          <w:p w14:paraId="264DDE48" w14:textId="77777777" w:rsidR="000B58F2" w:rsidRDefault="000B58F2" w:rsidP="00167DF6">
            <w:pPr>
              <w:jc w:val="center"/>
              <w:rPr>
                <w:sz w:val="20"/>
                <w:szCs w:val="20"/>
              </w:rPr>
            </w:pPr>
          </w:p>
          <w:p w14:paraId="1455364B" w14:textId="77777777" w:rsidR="000B58F2" w:rsidRPr="00B307CA" w:rsidRDefault="000B58F2" w:rsidP="00167DF6">
            <w:pPr>
              <w:rPr>
                <w:sz w:val="20"/>
                <w:szCs w:val="20"/>
              </w:rPr>
            </w:pPr>
          </w:p>
        </w:tc>
        <w:tc>
          <w:tcPr>
            <w:tcW w:w="360" w:type="dxa"/>
            <w:tcBorders>
              <w:top w:val="nil"/>
              <w:bottom w:val="nil"/>
            </w:tcBorders>
          </w:tcPr>
          <w:p w14:paraId="24108F53" w14:textId="77777777" w:rsidR="000B58F2" w:rsidRDefault="000B58F2" w:rsidP="00167DF6"/>
        </w:tc>
        <w:tc>
          <w:tcPr>
            <w:tcW w:w="3420" w:type="dxa"/>
            <w:shd w:val="clear" w:color="auto" w:fill="DBE5F1" w:themeFill="accent1" w:themeFillTint="33"/>
          </w:tcPr>
          <w:p w14:paraId="31A214F1" w14:textId="77777777" w:rsidR="000B58F2" w:rsidRDefault="000B58F2" w:rsidP="00167DF6">
            <w:pPr>
              <w:jc w:val="center"/>
              <w:rPr>
                <w:u w:val="single"/>
              </w:rPr>
            </w:pPr>
            <w:r w:rsidRPr="005F075C">
              <w:rPr>
                <w:u w:val="single"/>
              </w:rPr>
              <w:t>What stressors might a patient with this diagnosis be experiencing?</w:t>
            </w:r>
          </w:p>
          <w:p w14:paraId="15CD9D6C" w14:textId="77777777" w:rsidR="00FB6E4A" w:rsidRDefault="00FB6E4A" w:rsidP="00FB6E4A">
            <w:pPr>
              <w:rPr>
                <w:sz w:val="20"/>
                <w:szCs w:val="20"/>
              </w:rPr>
            </w:pPr>
            <w:r>
              <w:rPr>
                <w:sz w:val="20"/>
                <w:szCs w:val="20"/>
              </w:rPr>
              <w:t xml:space="preserve">Fear R/T complication after birth </w:t>
            </w:r>
          </w:p>
          <w:p w14:paraId="30F480C7" w14:textId="1B870052" w:rsidR="00FB6E4A" w:rsidRDefault="00FB6E4A" w:rsidP="00FB6E4A">
            <w:pPr>
              <w:rPr>
                <w:sz w:val="20"/>
                <w:szCs w:val="20"/>
              </w:rPr>
            </w:pPr>
            <w:r>
              <w:rPr>
                <w:sz w:val="20"/>
                <w:szCs w:val="20"/>
              </w:rPr>
              <w:t xml:space="preserve">Not being able to be with baby right away </w:t>
            </w:r>
          </w:p>
          <w:p w14:paraId="65CAFCEA" w14:textId="77777777" w:rsidR="00FB6E4A" w:rsidRDefault="00FB6E4A" w:rsidP="00FB6E4A">
            <w:pPr>
              <w:rPr>
                <w:sz w:val="20"/>
                <w:szCs w:val="20"/>
              </w:rPr>
            </w:pPr>
            <w:r>
              <w:rPr>
                <w:sz w:val="20"/>
                <w:szCs w:val="20"/>
              </w:rPr>
              <w:t xml:space="preserve">Longer hospitalization </w:t>
            </w:r>
          </w:p>
          <w:p w14:paraId="2A571FD9" w14:textId="7F3F8FBC" w:rsidR="00FB6E4A" w:rsidRPr="00FB6E4A" w:rsidRDefault="00FB6E4A" w:rsidP="00FB6E4A">
            <w:pPr>
              <w:rPr>
                <w:sz w:val="20"/>
                <w:szCs w:val="20"/>
              </w:rPr>
            </w:pPr>
            <w:r>
              <w:rPr>
                <w:sz w:val="20"/>
                <w:szCs w:val="20"/>
              </w:rPr>
              <w:t xml:space="preserve">Financial stress </w:t>
            </w:r>
          </w:p>
        </w:tc>
      </w:tr>
    </w:tbl>
    <w:p w14:paraId="62DE0ED5" w14:textId="77777777" w:rsidR="000B58F2" w:rsidRPr="007713BE" w:rsidRDefault="000B58F2" w:rsidP="000B58F2">
      <w:pPr>
        <w:rPr>
          <w:b/>
          <w:sz w:val="10"/>
        </w:rPr>
      </w:pPr>
    </w:p>
    <w:p w14:paraId="7BEBFDAE" w14:textId="77777777" w:rsidR="000B58F2" w:rsidRPr="000B58F2" w:rsidRDefault="000B58F2" w:rsidP="000B58F2">
      <w:pPr>
        <w:rPr>
          <w:b/>
          <w:sz w:val="20"/>
        </w:rPr>
      </w:pPr>
      <w:r w:rsidRPr="000B58F2">
        <w:rPr>
          <w:b/>
          <w:sz w:val="20"/>
        </w:rPr>
        <w:t>Client/Family Education</w:t>
      </w:r>
      <w:r w:rsidRPr="000B58F2">
        <w:rPr>
          <w:i/>
          <w:sz w:val="20"/>
        </w:rPr>
        <w:tab/>
      </w:r>
      <w:r w:rsidRPr="000B58F2">
        <w:rPr>
          <w:i/>
          <w:sz w:val="20"/>
        </w:rPr>
        <w:tab/>
        <w:t xml:space="preserve">                         </w:t>
      </w:r>
      <w:r w:rsidRPr="000B58F2">
        <w:rPr>
          <w:i/>
          <w:sz w:val="20"/>
        </w:rPr>
        <w:tab/>
        <w:t xml:space="preserve">               </w:t>
      </w:r>
      <w:r w:rsidRPr="000B58F2">
        <w:rPr>
          <w:b/>
          <w:sz w:val="20"/>
        </w:rPr>
        <w:t xml:space="preserve">NCLEX I </w:t>
      </w:r>
      <w:r w:rsidRPr="000B58F2">
        <w:rPr>
          <w:i/>
          <w:sz w:val="20"/>
        </w:rPr>
        <w:t>(1)</w:t>
      </w:r>
      <w:r w:rsidRPr="000B58F2">
        <w:rPr>
          <w:b/>
          <w:sz w:val="20"/>
        </w:rPr>
        <w:t>:  Safe and Effective Care Environment</w:t>
      </w:r>
    </w:p>
    <w:tbl>
      <w:tblPr>
        <w:tblStyle w:val="TableGrid"/>
        <w:tblW w:w="0" w:type="auto"/>
        <w:tblLook w:val="04A0" w:firstRow="1" w:lastRow="0" w:firstColumn="1" w:lastColumn="0" w:noHBand="0" w:noVBand="1"/>
      </w:tblPr>
      <w:tblGrid>
        <w:gridCol w:w="5115"/>
        <w:gridCol w:w="267"/>
        <w:gridCol w:w="5408"/>
      </w:tblGrid>
      <w:tr w:rsidR="000B58F2" w14:paraId="1796F86C" w14:textId="77777777" w:rsidTr="00167DF6">
        <w:trPr>
          <w:trHeight w:val="1538"/>
        </w:trPr>
        <w:tc>
          <w:tcPr>
            <w:tcW w:w="5395" w:type="dxa"/>
            <w:shd w:val="clear" w:color="auto" w:fill="DBE5F1" w:themeFill="accent1" w:themeFillTint="33"/>
          </w:tcPr>
          <w:p w14:paraId="27700987" w14:textId="77777777" w:rsidR="000B58F2" w:rsidRPr="005F075C" w:rsidRDefault="000B58F2" w:rsidP="00167DF6">
            <w:pPr>
              <w:rPr>
                <w:u w:val="single"/>
              </w:rPr>
            </w:pPr>
            <w:r w:rsidRPr="005F075C">
              <w:rPr>
                <w:u w:val="single"/>
              </w:rPr>
              <w:t>List 3 potential teaching topics/areas</w:t>
            </w:r>
          </w:p>
          <w:p w14:paraId="102A49B3" w14:textId="736F1469" w:rsidR="000B58F2" w:rsidRPr="00FB6E4A" w:rsidRDefault="000B58F2" w:rsidP="00167DF6">
            <w:pPr>
              <w:rPr>
                <w:sz w:val="20"/>
                <w:szCs w:val="20"/>
              </w:rPr>
            </w:pPr>
            <w:r>
              <w:sym w:font="Wingdings" w:char="F09F"/>
            </w:r>
            <w:r w:rsidR="00FB6E4A">
              <w:t xml:space="preserve"> </w:t>
            </w:r>
            <w:r w:rsidR="00FB6E4A" w:rsidRPr="00FB6E4A">
              <w:rPr>
                <w:sz w:val="20"/>
                <w:szCs w:val="20"/>
              </w:rPr>
              <w:t>Limit physical activity to conserve strength</w:t>
            </w:r>
          </w:p>
          <w:p w14:paraId="415A20B5" w14:textId="77777777" w:rsidR="000B58F2" w:rsidRPr="00FB6E4A" w:rsidRDefault="000B58F2" w:rsidP="00167DF6">
            <w:pPr>
              <w:rPr>
                <w:sz w:val="20"/>
                <w:szCs w:val="20"/>
              </w:rPr>
            </w:pPr>
          </w:p>
          <w:p w14:paraId="39A5A0F0" w14:textId="7CF94FC5" w:rsidR="000B58F2" w:rsidRPr="00FB6E4A" w:rsidRDefault="000B58F2" w:rsidP="00167DF6">
            <w:pPr>
              <w:rPr>
                <w:sz w:val="20"/>
                <w:szCs w:val="20"/>
              </w:rPr>
            </w:pPr>
            <w:r w:rsidRPr="00FB6E4A">
              <w:rPr>
                <w:sz w:val="20"/>
                <w:szCs w:val="20"/>
              </w:rPr>
              <w:sym w:font="Wingdings" w:char="F09F"/>
            </w:r>
            <w:r w:rsidR="00FB6E4A" w:rsidRPr="00FB6E4A">
              <w:rPr>
                <w:sz w:val="20"/>
                <w:szCs w:val="20"/>
              </w:rPr>
              <w:t xml:space="preserve">Increase iron and protein intake </w:t>
            </w:r>
          </w:p>
          <w:p w14:paraId="221BE138" w14:textId="77777777" w:rsidR="000B58F2" w:rsidRPr="00FB6E4A" w:rsidRDefault="000B58F2" w:rsidP="00167DF6">
            <w:pPr>
              <w:rPr>
                <w:sz w:val="20"/>
                <w:szCs w:val="20"/>
              </w:rPr>
            </w:pPr>
          </w:p>
          <w:p w14:paraId="229BE681" w14:textId="62905CEA" w:rsidR="000B58F2" w:rsidRDefault="000B58F2" w:rsidP="00167DF6">
            <w:r w:rsidRPr="00FB6E4A">
              <w:rPr>
                <w:sz w:val="20"/>
                <w:szCs w:val="20"/>
              </w:rPr>
              <w:sym w:font="Wingdings" w:char="F09F"/>
            </w:r>
            <w:r w:rsidR="00FB6E4A" w:rsidRPr="00FB6E4A">
              <w:rPr>
                <w:sz w:val="20"/>
                <w:szCs w:val="20"/>
              </w:rPr>
              <w:t>Take iron supplements with Vitamin C to enhance absorption</w:t>
            </w:r>
          </w:p>
        </w:tc>
        <w:tc>
          <w:tcPr>
            <w:tcW w:w="270" w:type="dxa"/>
            <w:tcBorders>
              <w:top w:val="nil"/>
            </w:tcBorders>
          </w:tcPr>
          <w:p w14:paraId="51E6AF70" w14:textId="77777777" w:rsidR="000B58F2" w:rsidRDefault="000B58F2" w:rsidP="00167DF6"/>
        </w:tc>
        <w:tc>
          <w:tcPr>
            <w:tcW w:w="5670" w:type="dxa"/>
            <w:shd w:val="clear" w:color="auto" w:fill="DBE5F1" w:themeFill="accent1" w:themeFillTint="33"/>
          </w:tcPr>
          <w:p w14:paraId="19E54DF5" w14:textId="77777777" w:rsidR="000B58F2" w:rsidRDefault="000B58F2" w:rsidP="00167DF6">
            <w:pPr>
              <w:jc w:val="center"/>
              <w:rPr>
                <w:u w:val="single"/>
              </w:rPr>
            </w:pPr>
            <w:r>
              <w:rPr>
                <w:u w:val="single"/>
              </w:rPr>
              <w:t>Multidisciplinary Team Involvement</w:t>
            </w:r>
          </w:p>
          <w:p w14:paraId="0CEC638F" w14:textId="77777777" w:rsidR="000B58F2" w:rsidRPr="005F075C" w:rsidRDefault="000B58F2" w:rsidP="00167DF6">
            <w:pPr>
              <w:jc w:val="center"/>
              <w:rPr>
                <w:sz w:val="16"/>
                <w:szCs w:val="16"/>
              </w:rPr>
            </w:pPr>
            <w:r w:rsidRPr="005F075C">
              <w:rPr>
                <w:sz w:val="16"/>
                <w:szCs w:val="16"/>
              </w:rPr>
              <w:t>(Which other disciplines do you expect to share in the care of this patient)</w:t>
            </w:r>
          </w:p>
          <w:p w14:paraId="0EEBE158" w14:textId="028F269E" w:rsidR="000B58F2" w:rsidRPr="00FB6E4A" w:rsidRDefault="00FB6E4A" w:rsidP="00167DF6">
            <w:pPr>
              <w:rPr>
                <w:sz w:val="20"/>
                <w:szCs w:val="20"/>
              </w:rPr>
            </w:pPr>
            <w:r w:rsidRPr="00FB6E4A">
              <w:rPr>
                <w:sz w:val="20"/>
                <w:szCs w:val="20"/>
              </w:rPr>
              <w:t>OB</w:t>
            </w:r>
          </w:p>
          <w:p w14:paraId="48C928E1" w14:textId="3F6C64C9" w:rsidR="00FB6E4A" w:rsidRDefault="00FB6E4A" w:rsidP="00167DF6">
            <w:pPr>
              <w:rPr>
                <w:sz w:val="20"/>
                <w:szCs w:val="20"/>
              </w:rPr>
            </w:pPr>
            <w:r w:rsidRPr="00FB6E4A">
              <w:rPr>
                <w:sz w:val="20"/>
                <w:szCs w:val="20"/>
              </w:rPr>
              <w:t xml:space="preserve">Code Team </w:t>
            </w:r>
          </w:p>
          <w:p w14:paraId="3C6339E7" w14:textId="6B6A7E95" w:rsidR="00FB6E4A" w:rsidRPr="00FB6E4A" w:rsidRDefault="00FB6E4A" w:rsidP="00167DF6">
            <w:pPr>
              <w:rPr>
                <w:sz w:val="20"/>
                <w:szCs w:val="20"/>
              </w:rPr>
            </w:pPr>
            <w:r>
              <w:rPr>
                <w:sz w:val="20"/>
                <w:szCs w:val="20"/>
              </w:rPr>
              <w:t>Nursing staff for mom and baby</w:t>
            </w:r>
          </w:p>
          <w:p w14:paraId="0E42A4C9" w14:textId="57E780AC" w:rsidR="000B58F2" w:rsidRDefault="00FB6E4A" w:rsidP="00167DF6">
            <w:r w:rsidRPr="00FB6E4A">
              <w:rPr>
                <w:sz w:val="20"/>
                <w:szCs w:val="20"/>
              </w:rPr>
              <w:t xml:space="preserve">Case management </w:t>
            </w:r>
          </w:p>
          <w:p w14:paraId="2DB86F6A" w14:textId="77777777" w:rsidR="000B58F2" w:rsidRDefault="000B58F2" w:rsidP="00167DF6"/>
        </w:tc>
      </w:tr>
    </w:tbl>
    <w:p w14:paraId="2FADF79C" w14:textId="777EF866" w:rsidR="009722A4" w:rsidRDefault="009C7DE8" w:rsidP="009722A4">
      <w:pPr>
        <w:pStyle w:val="Heading1"/>
        <w:rPr>
          <w:b/>
          <w:bCs/>
          <w:u w:val="single"/>
        </w:rPr>
      </w:pPr>
      <w:r>
        <w:rPr>
          <w:b/>
          <w:bCs/>
          <w:u w:val="single"/>
        </w:rPr>
        <w:lastRenderedPageBreak/>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01A00E53" w:rsidR="00161168" w:rsidRDefault="009722A4" w:rsidP="009722A4">
      <w:proofErr w:type="spellStart"/>
      <w:r>
        <w:t>NDx</w:t>
      </w:r>
      <w:proofErr w:type="spellEnd"/>
      <w:r>
        <w:t xml:space="preserve"> # 1</w:t>
      </w:r>
      <w:r w:rsidR="00C70C17">
        <w:t xml:space="preserve"> Risk for bleeding R/T </w:t>
      </w:r>
      <w:r w:rsidR="0008038E">
        <w:t>overdistention of uterus, exhaustion of uterine muscles, long labor, and trauma to the birth canal</w:t>
      </w:r>
    </w:p>
    <w:p w14:paraId="5DD18BDB" w14:textId="77777777" w:rsidR="00854502" w:rsidRDefault="00854502" w:rsidP="009722A4"/>
    <w:p w14:paraId="207CFBFB" w14:textId="75DB9071" w:rsidR="0008038E" w:rsidRDefault="00854502" w:rsidP="009722A4">
      <w:r>
        <w:t>EO:</w:t>
      </w:r>
      <w:r w:rsidR="0008038E">
        <w:t xml:space="preserve"> Pt. will have a firm, midline fundus at least 1 cm below umbilicus for every 24 hours following the time of birth during my time of care. </w:t>
      </w:r>
    </w:p>
    <w:p w14:paraId="5867AC9E" w14:textId="30306676" w:rsidR="00854502" w:rsidRDefault="00003044" w:rsidP="009722A4">
      <w:r>
        <w:t xml:space="preserve">EO: </w:t>
      </w:r>
      <w:r w:rsidR="0008038E">
        <w:t xml:space="preserve">Pt. will demonstrate a small to moderate amount of lochia rubra q2hrs or when using the bathroom during my time of care. </w:t>
      </w:r>
    </w:p>
    <w:p w14:paraId="27983C9E" w14:textId="77777777" w:rsidR="0008038E" w:rsidRDefault="0008038E" w:rsidP="009722A4">
      <w:pPr>
        <w:spacing w:after="60"/>
      </w:pPr>
    </w:p>
    <w:p w14:paraId="4BD656A1" w14:textId="4BD78F10" w:rsidR="009722A4" w:rsidRDefault="009722A4" w:rsidP="009722A4">
      <w:pPr>
        <w:spacing w:after="60"/>
      </w:pPr>
      <w:r>
        <w:t>NI:</w:t>
      </w:r>
      <w:r>
        <w:tab/>
        <w:t>1.</w:t>
      </w:r>
      <w:r w:rsidR="0008038E">
        <w:t xml:space="preserve"> Perform fundal massage PRN boggy uterus during my care. </w:t>
      </w:r>
    </w:p>
    <w:p w14:paraId="78C645A9" w14:textId="77777777" w:rsidR="009722A4" w:rsidRDefault="009722A4" w:rsidP="009722A4">
      <w:pPr>
        <w:spacing w:after="60"/>
      </w:pPr>
    </w:p>
    <w:p w14:paraId="696B692A" w14:textId="2023AF37" w:rsidR="009722A4" w:rsidRDefault="009722A4" w:rsidP="009722A4">
      <w:pPr>
        <w:spacing w:after="60"/>
      </w:pPr>
      <w:r>
        <w:tab/>
        <w:t>2.</w:t>
      </w:r>
      <w:r w:rsidR="0008038E">
        <w:t xml:space="preserve"> Express clots PRN during my time of care.</w:t>
      </w:r>
    </w:p>
    <w:p w14:paraId="58AE6B5D" w14:textId="77777777" w:rsidR="009722A4" w:rsidRDefault="009722A4" w:rsidP="009722A4">
      <w:pPr>
        <w:spacing w:after="60"/>
      </w:pPr>
    </w:p>
    <w:p w14:paraId="3659B956" w14:textId="13331829" w:rsidR="009722A4" w:rsidRDefault="009722A4" w:rsidP="009722A4">
      <w:pPr>
        <w:spacing w:after="60"/>
      </w:pPr>
      <w:r>
        <w:tab/>
        <w:t>3.</w:t>
      </w:r>
      <w:r w:rsidR="0008038E">
        <w:t xml:space="preserve"> Encourage bladder emptying q2hr during my time of care.</w:t>
      </w:r>
    </w:p>
    <w:p w14:paraId="2B27D6F5" w14:textId="77777777" w:rsidR="009722A4" w:rsidRDefault="009722A4" w:rsidP="009722A4">
      <w:pPr>
        <w:spacing w:after="60"/>
      </w:pPr>
    </w:p>
    <w:p w14:paraId="326E501E" w14:textId="70DD04DE" w:rsidR="009722A4" w:rsidRDefault="009722A4" w:rsidP="009722A4">
      <w:pPr>
        <w:spacing w:after="60"/>
      </w:pPr>
      <w:r>
        <w:tab/>
        <w:t>4.</w:t>
      </w:r>
      <w:r w:rsidR="0008038E">
        <w:t xml:space="preserve"> Encourage breastfeeding q3hrs during my care. </w:t>
      </w:r>
    </w:p>
    <w:p w14:paraId="4D0463F1" w14:textId="77777777" w:rsidR="009722A4" w:rsidRDefault="009722A4" w:rsidP="009722A4">
      <w:pPr>
        <w:spacing w:after="60"/>
      </w:pPr>
    </w:p>
    <w:p w14:paraId="3C7AF49C" w14:textId="57A32CEB" w:rsidR="00BA4030" w:rsidRDefault="009722A4" w:rsidP="00BA4030">
      <w:pPr>
        <w:spacing w:after="60"/>
      </w:pPr>
      <w:r>
        <w:tab/>
        <w:t>5.</w:t>
      </w:r>
      <w:r w:rsidR="0008038E">
        <w:t xml:space="preserve"> Administer Oxytocin IV as ordered during my time of care. </w:t>
      </w:r>
    </w:p>
    <w:p w14:paraId="5406D944" w14:textId="77777777" w:rsidR="00BA4030" w:rsidRDefault="00BA4030" w:rsidP="00BA4030">
      <w:pPr>
        <w:spacing w:after="60"/>
      </w:pPr>
    </w:p>
    <w:p w14:paraId="25C9E251" w14:textId="53ED7A84" w:rsidR="00BA4030" w:rsidRDefault="00BA4030" w:rsidP="00BA4030">
      <w:pPr>
        <w:spacing w:after="60"/>
      </w:pPr>
      <w:r>
        <w:tab/>
        <w:t>6.</w:t>
      </w:r>
      <w:r w:rsidR="0008038E">
        <w:t xml:space="preserve"> Educate on expected lochia amount/type following birth PRN during my care. </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167DF6">
        <w:trPr>
          <w:trHeight w:val="100"/>
        </w:trPr>
        <w:tc>
          <w:tcPr>
            <w:tcW w:w="9360" w:type="dxa"/>
          </w:tcPr>
          <w:p w14:paraId="7B40FDF6" w14:textId="77777777" w:rsidR="009722A4" w:rsidRDefault="009722A4" w:rsidP="00167DF6"/>
        </w:tc>
      </w:tr>
    </w:tbl>
    <w:p w14:paraId="6733DCE7" w14:textId="21BF1468" w:rsidR="00854502" w:rsidRDefault="009722A4" w:rsidP="009722A4">
      <w:proofErr w:type="spellStart"/>
      <w:r>
        <w:t>NDx</w:t>
      </w:r>
      <w:proofErr w:type="spellEnd"/>
      <w:r>
        <w:t xml:space="preserve"> # 2</w:t>
      </w:r>
      <w:r w:rsidR="0008038E">
        <w:t xml:space="preserve"> Risk for infection R/T separation of placenta, prolonged labor, multiple vaginal exams during labor, instrumental delivery, episiotomy, and catheterization</w:t>
      </w:r>
    </w:p>
    <w:p w14:paraId="4BAE8819" w14:textId="77777777" w:rsidR="00854502" w:rsidRDefault="00854502" w:rsidP="00161168"/>
    <w:p w14:paraId="2A0EE956" w14:textId="03412B1A" w:rsidR="0008038E" w:rsidRPr="0008038E" w:rsidRDefault="009722A4" w:rsidP="00161168">
      <w:r>
        <w:t>EO:</w:t>
      </w:r>
      <w:r w:rsidR="0008038E">
        <w:t xml:space="preserve"> Pt. will demonstrate no signs of infection – T &gt; 37.5</w:t>
      </w:r>
      <w:r w:rsidR="0008038E">
        <w:rPr>
          <w:vertAlign w:val="superscript"/>
        </w:rPr>
        <w:t>o</w:t>
      </w:r>
      <w:r w:rsidR="0008038E">
        <w:t xml:space="preserve">C, extreme uterine tenderness, foul smelling discharge, excessive bleeding from uterus, or burning during urination during my time of care. </w:t>
      </w:r>
    </w:p>
    <w:p w14:paraId="59E6D4EC" w14:textId="0EC0C7F3" w:rsidR="00003044" w:rsidRDefault="00003044" w:rsidP="00161168">
      <w:r>
        <w:t xml:space="preserve">EO: </w:t>
      </w:r>
      <w:r w:rsidR="0008038E">
        <w:t xml:space="preserve">Pt. will change perineal pad q2-3hr and after bathroom use during my time of care. </w:t>
      </w:r>
    </w:p>
    <w:p w14:paraId="248BB72B" w14:textId="77777777" w:rsidR="00854502" w:rsidRDefault="00854502" w:rsidP="00161168"/>
    <w:p w14:paraId="41FBED1D" w14:textId="46A68D6F" w:rsidR="009722A4" w:rsidRDefault="009722A4" w:rsidP="009722A4">
      <w:pPr>
        <w:spacing w:after="60"/>
      </w:pPr>
      <w:r>
        <w:t>NI:</w:t>
      </w:r>
      <w:r>
        <w:tab/>
        <w:t>1.</w:t>
      </w:r>
      <w:r w:rsidR="0008038E">
        <w:t xml:space="preserve"> Educate on s/</w:t>
      </w:r>
      <w:proofErr w:type="spellStart"/>
      <w:r w:rsidR="0008038E">
        <w:t>sx</w:t>
      </w:r>
      <w:proofErr w:type="spellEnd"/>
      <w:r w:rsidR="0008038E">
        <w:t xml:space="preserve"> of infection to report at least once during my time of care.</w:t>
      </w:r>
    </w:p>
    <w:p w14:paraId="78C44095" w14:textId="77777777" w:rsidR="009722A4" w:rsidRDefault="009722A4" w:rsidP="009722A4">
      <w:pPr>
        <w:spacing w:after="60"/>
      </w:pPr>
    </w:p>
    <w:p w14:paraId="1BEE862C" w14:textId="7A4FB9BA" w:rsidR="009722A4" w:rsidRDefault="009722A4" w:rsidP="009722A4">
      <w:pPr>
        <w:spacing w:after="60"/>
      </w:pPr>
      <w:r>
        <w:tab/>
        <w:t>2.</w:t>
      </w:r>
      <w:r w:rsidR="0008038E">
        <w:t xml:space="preserve"> Encourage proper hand washing before/after bathroom and as necessary during my care.</w:t>
      </w:r>
    </w:p>
    <w:p w14:paraId="289E0B25" w14:textId="77777777" w:rsidR="009722A4" w:rsidRDefault="009722A4" w:rsidP="009722A4">
      <w:pPr>
        <w:spacing w:after="60"/>
      </w:pPr>
    </w:p>
    <w:p w14:paraId="521E5704" w14:textId="17DF0DF1" w:rsidR="009722A4" w:rsidRDefault="009722A4" w:rsidP="009722A4">
      <w:pPr>
        <w:spacing w:after="60"/>
      </w:pPr>
      <w:r>
        <w:tab/>
        <w:t>3.</w:t>
      </w:r>
      <w:r w:rsidR="0008038E">
        <w:t xml:space="preserve"> Encourage changing of perineal pad q2-3h or with bathroom use at all times during my care.</w:t>
      </w:r>
    </w:p>
    <w:p w14:paraId="70FD26B7" w14:textId="77777777" w:rsidR="009722A4" w:rsidRDefault="009722A4" w:rsidP="009722A4">
      <w:pPr>
        <w:spacing w:after="60"/>
      </w:pPr>
    </w:p>
    <w:p w14:paraId="3AC33AC2" w14:textId="29FC15EA" w:rsidR="009722A4" w:rsidRDefault="009722A4" w:rsidP="009722A4">
      <w:pPr>
        <w:spacing w:after="60"/>
      </w:pPr>
      <w:r>
        <w:tab/>
        <w:t>4.</w:t>
      </w:r>
      <w:r w:rsidR="0008038E">
        <w:t xml:space="preserve"> Teach </w:t>
      </w:r>
      <w:proofErr w:type="spellStart"/>
      <w:r w:rsidR="0008038E">
        <w:t>pt</w:t>
      </w:r>
      <w:proofErr w:type="spellEnd"/>
      <w:r w:rsidR="0008038E">
        <w:t xml:space="preserve"> to wipe front to back at all times during my care. </w:t>
      </w:r>
    </w:p>
    <w:p w14:paraId="6EB1FD1D" w14:textId="77777777" w:rsidR="009722A4" w:rsidRDefault="009722A4" w:rsidP="009722A4">
      <w:pPr>
        <w:spacing w:after="60"/>
      </w:pPr>
    </w:p>
    <w:p w14:paraId="3D483D2B" w14:textId="2FE0B195" w:rsidR="00BA4030" w:rsidRDefault="00E10E01" w:rsidP="00E10E01">
      <w:pPr>
        <w:spacing w:after="60"/>
      </w:pPr>
      <w:r>
        <w:tab/>
        <w:t>5.</w:t>
      </w:r>
      <w:r w:rsidR="0008038E">
        <w:t xml:space="preserve"> Provide peri-wash bottle for after the bathroom or PRN during my care. </w:t>
      </w:r>
    </w:p>
    <w:p w14:paraId="175F6960" w14:textId="77777777" w:rsidR="00BA4030" w:rsidRDefault="00BA4030" w:rsidP="00E10E01">
      <w:pPr>
        <w:spacing w:after="60"/>
      </w:pPr>
    </w:p>
    <w:p w14:paraId="425A37AE" w14:textId="4134CE3A" w:rsidR="00BA4030" w:rsidRDefault="00BA4030" w:rsidP="00E10E01">
      <w:pPr>
        <w:spacing w:after="60"/>
      </w:pPr>
      <w:r>
        <w:tab/>
        <w:t>6.</w:t>
      </w:r>
      <w:r w:rsidR="0008038E">
        <w:t xml:space="preserve"> Change bed linens at least one per day during my time of care. </w:t>
      </w:r>
    </w:p>
    <w:p w14:paraId="21E15A6D" w14:textId="6C1FCAFD" w:rsidR="009D2552" w:rsidRDefault="009D2552" w:rsidP="00E10E01">
      <w:pPr>
        <w:spacing w:after="60"/>
        <w:rPr>
          <w:b/>
          <w:sz w:val="10"/>
          <w:szCs w:val="10"/>
        </w:rPr>
      </w:pPr>
    </w:p>
    <w:p w14:paraId="32473F16" w14:textId="77777777" w:rsidR="0099500C" w:rsidRDefault="0099500C" w:rsidP="00E10E01">
      <w:pPr>
        <w:spacing w:after="60"/>
        <w:rPr>
          <w:b/>
          <w:sz w:val="10"/>
          <w:szCs w:val="10"/>
        </w:rPr>
      </w:pPr>
    </w:p>
    <w:p w14:paraId="44E47CF3" w14:textId="77777777" w:rsidR="007713BE" w:rsidRDefault="007713BE" w:rsidP="0099500C">
      <w:pPr>
        <w:spacing w:before="60"/>
        <w:rPr>
          <w:b/>
          <w:bCs/>
          <w:u w:val="single"/>
        </w:rPr>
      </w:pPr>
    </w:p>
    <w:p w14:paraId="088B6C9C" w14:textId="77777777" w:rsidR="0099500C" w:rsidRDefault="0099500C" w:rsidP="0099500C">
      <w:pPr>
        <w:spacing w:before="60"/>
      </w:pPr>
      <w:r>
        <w:rPr>
          <w:b/>
          <w:bCs/>
          <w:u w:val="single"/>
        </w:rPr>
        <w:t>Directions:</w:t>
      </w:r>
      <w:r>
        <w:tab/>
      </w:r>
      <w:r>
        <w:tab/>
      </w:r>
      <w:r>
        <w:tab/>
      </w:r>
      <w:r>
        <w:tab/>
      </w:r>
      <w:r>
        <w:tab/>
      </w:r>
      <w:r>
        <w:tab/>
      </w:r>
      <w:r>
        <w:tab/>
      </w:r>
      <w:r>
        <w:tab/>
        <w:t>Initials/ Signature ____________________</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832"/>
        <w:gridCol w:w="8450"/>
        <w:gridCol w:w="911"/>
      </w:tblGrid>
      <w:tr w:rsidR="0099500C" w14:paraId="79BE33E1" w14:textId="77777777" w:rsidTr="00C70C17">
        <w:trPr>
          <w:trHeight w:val="432"/>
        </w:trPr>
        <w:tc>
          <w:tcPr>
            <w:tcW w:w="895" w:type="dxa"/>
            <w:shd w:val="clear" w:color="auto" w:fill="D9D9D9"/>
          </w:tcPr>
          <w:p w14:paraId="0CFA3538" w14:textId="77777777" w:rsidR="0099500C" w:rsidRDefault="0099500C" w:rsidP="00167DF6">
            <w:pPr>
              <w:pStyle w:val="Heading5"/>
              <w:spacing w:before="180" w:after="60"/>
            </w:pPr>
            <w:r>
              <w:t>Time</w:t>
            </w:r>
          </w:p>
        </w:tc>
        <w:tc>
          <w:tcPr>
            <w:tcW w:w="832" w:type="dxa"/>
            <w:shd w:val="clear" w:color="auto" w:fill="D9D9D9"/>
          </w:tcPr>
          <w:p w14:paraId="75D8531F" w14:textId="77777777" w:rsidR="0099500C" w:rsidRDefault="0099500C" w:rsidP="00167DF6">
            <w:pPr>
              <w:pStyle w:val="Heading4"/>
              <w:spacing w:before="60" w:after="60"/>
            </w:pPr>
            <w:r>
              <w:t>I or E</w:t>
            </w:r>
          </w:p>
          <w:p w14:paraId="06F9CBCB" w14:textId="77777777" w:rsidR="0099500C" w:rsidRDefault="0099500C" w:rsidP="00167DF6">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167DF6">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167DF6">
            <w:pPr>
              <w:pStyle w:val="Heading5"/>
              <w:spacing w:before="60" w:after="60"/>
            </w:pPr>
            <w:r w:rsidRPr="00D46AAF">
              <w:rPr>
                <w:sz w:val="22"/>
              </w:rPr>
              <w:t xml:space="preserve">Specify </w:t>
            </w:r>
            <w:proofErr w:type="spellStart"/>
            <w:r w:rsidRPr="00D46AAF">
              <w:rPr>
                <w:sz w:val="22"/>
              </w:rPr>
              <w:t>NDx</w:t>
            </w:r>
            <w:proofErr w:type="spellEnd"/>
            <w:r w:rsidRPr="00D46AAF">
              <w:rPr>
                <w:sz w:val="22"/>
              </w:rPr>
              <w:t xml:space="preserve"> #</w:t>
            </w:r>
          </w:p>
        </w:tc>
      </w:tr>
      <w:tr w:rsidR="0099500C" w14:paraId="4EE8C8AC" w14:textId="77777777" w:rsidTr="00C70C17">
        <w:trPr>
          <w:trHeight w:val="288"/>
        </w:trPr>
        <w:tc>
          <w:tcPr>
            <w:tcW w:w="895" w:type="dxa"/>
          </w:tcPr>
          <w:p w14:paraId="10D92AF0" w14:textId="442ACC85" w:rsidR="0099500C" w:rsidRDefault="00C70C17" w:rsidP="00167DF6">
            <w:pPr>
              <w:rPr>
                <w:sz w:val="28"/>
              </w:rPr>
            </w:pPr>
            <w:r>
              <w:rPr>
                <w:sz w:val="28"/>
              </w:rPr>
              <w:t>0800</w:t>
            </w:r>
          </w:p>
        </w:tc>
        <w:tc>
          <w:tcPr>
            <w:tcW w:w="832" w:type="dxa"/>
          </w:tcPr>
          <w:p w14:paraId="7650F7C0" w14:textId="38F4D326" w:rsidR="0099500C" w:rsidRDefault="00C70C17" w:rsidP="00167DF6">
            <w:pPr>
              <w:rPr>
                <w:sz w:val="28"/>
              </w:rPr>
            </w:pPr>
            <w:r>
              <w:rPr>
                <w:sz w:val="28"/>
              </w:rPr>
              <w:t>E</w:t>
            </w:r>
          </w:p>
        </w:tc>
        <w:tc>
          <w:tcPr>
            <w:tcW w:w="8450" w:type="dxa"/>
          </w:tcPr>
          <w:p w14:paraId="1B3D744B" w14:textId="62C8508F" w:rsidR="0099500C" w:rsidRDefault="00C70C17" w:rsidP="00167DF6">
            <w:pPr>
              <w:rPr>
                <w:sz w:val="28"/>
              </w:rPr>
            </w:pPr>
            <w:r w:rsidRPr="00C70C17">
              <w:rPr>
                <w:sz w:val="22"/>
                <w:szCs w:val="20"/>
              </w:rPr>
              <w:t>28 year old, gravida 1 para 1, African American, delivered 41 week male infant weighing 9lbs 3oz, 15 hour labor, epidural, 3hr second stage of labor with vacuum assist and midline episiotomy</w:t>
            </w:r>
            <w:r>
              <w:rPr>
                <w:sz w:val="22"/>
                <w:szCs w:val="20"/>
              </w:rPr>
              <w:t>, EBL 250mL, labor was complicated by chorioamnionitis ----------------------- AB</w:t>
            </w:r>
          </w:p>
        </w:tc>
        <w:tc>
          <w:tcPr>
            <w:tcW w:w="911" w:type="dxa"/>
          </w:tcPr>
          <w:p w14:paraId="1FA31852" w14:textId="34E85D3E" w:rsidR="0099500C" w:rsidRDefault="000F08E9" w:rsidP="00167DF6">
            <w:pPr>
              <w:rPr>
                <w:sz w:val="28"/>
              </w:rPr>
            </w:pPr>
            <w:r>
              <w:rPr>
                <w:sz w:val="28"/>
              </w:rPr>
              <w:t>2,3</w:t>
            </w:r>
          </w:p>
        </w:tc>
      </w:tr>
      <w:tr w:rsidR="0099500C" w14:paraId="079765BB" w14:textId="77777777" w:rsidTr="00C70C17">
        <w:trPr>
          <w:trHeight w:val="288"/>
        </w:trPr>
        <w:tc>
          <w:tcPr>
            <w:tcW w:w="895" w:type="dxa"/>
          </w:tcPr>
          <w:p w14:paraId="536741E1" w14:textId="77486970" w:rsidR="0099500C" w:rsidRDefault="00C70C17" w:rsidP="00167DF6">
            <w:pPr>
              <w:rPr>
                <w:sz w:val="28"/>
              </w:rPr>
            </w:pPr>
            <w:r>
              <w:rPr>
                <w:sz w:val="28"/>
              </w:rPr>
              <w:t>0800</w:t>
            </w:r>
          </w:p>
        </w:tc>
        <w:tc>
          <w:tcPr>
            <w:tcW w:w="832" w:type="dxa"/>
          </w:tcPr>
          <w:p w14:paraId="3B5734F2" w14:textId="3001DB4F" w:rsidR="0099500C" w:rsidRDefault="00C70C17" w:rsidP="00167DF6">
            <w:pPr>
              <w:rPr>
                <w:sz w:val="28"/>
              </w:rPr>
            </w:pPr>
            <w:r>
              <w:rPr>
                <w:sz w:val="28"/>
              </w:rPr>
              <w:t>E</w:t>
            </w:r>
          </w:p>
        </w:tc>
        <w:tc>
          <w:tcPr>
            <w:tcW w:w="8450" w:type="dxa"/>
          </w:tcPr>
          <w:p w14:paraId="1B970A73" w14:textId="2673595C" w:rsidR="0099500C" w:rsidRPr="00C70C17" w:rsidRDefault="00C70C17" w:rsidP="00167DF6">
            <w:pPr>
              <w:rPr>
                <w:sz w:val="28"/>
              </w:rPr>
            </w:pPr>
            <w:r w:rsidRPr="00C70C17">
              <w:rPr>
                <w:sz w:val="22"/>
                <w:szCs w:val="20"/>
              </w:rPr>
              <w:t xml:space="preserve">first delivery assessment: fundus firm, 2 finger breadths below U, midline </w:t>
            </w:r>
            <w:r>
              <w:rPr>
                <w:sz w:val="22"/>
                <w:szCs w:val="20"/>
              </w:rPr>
              <w:t>VS: T 38.7</w:t>
            </w:r>
            <w:r>
              <w:rPr>
                <w:sz w:val="22"/>
                <w:szCs w:val="20"/>
                <w:vertAlign w:val="superscript"/>
              </w:rPr>
              <w:t>o</w:t>
            </w:r>
            <w:r>
              <w:rPr>
                <w:sz w:val="22"/>
                <w:szCs w:val="20"/>
              </w:rPr>
              <w:t>C, HR 96, RR 12, BP 132/72, Pain: 2 out of 10. --------------------------------------------------------- AB</w:t>
            </w:r>
          </w:p>
        </w:tc>
        <w:tc>
          <w:tcPr>
            <w:tcW w:w="911" w:type="dxa"/>
          </w:tcPr>
          <w:p w14:paraId="0C788BC9" w14:textId="047E1928" w:rsidR="0099500C" w:rsidRDefault="000F08E9" w:rsidP="00167DF6">
            <w:pPr>
              <w:rPr>
                <w:sz w:val="28"/>
              </w:rPr>
            </w:pPr>
            <w:r>
              <w:rPr>
                <w:sz w:val="28"/>
              </w:rPr>
              <w:t>2,3</w:t>
            </w:r>
          </w:p>
        </w:tc>
      </w:tr>
      <w:tr w:rsidR="0099500C" w14:paraId="03783C52" w14:textId="77777777" w:rsidTr="00C70C17">
        <w:trPr>
          <w:trHeight w:val="288"/>
        </w:trPr>
        <w:tc>
          <w:tcPr>
            <w:tcW w:w="895" w:type="dxa"/>
          </w:tcPr>
          <w:p w14:paraId="562663E4" w14:textId="60B217BA" w:rsidR="0099500C" w:rsidRDefault="00C70C17" w:rsidP="00167DF6">
            <w:pPr>
              <w:rPr>
                <w:sz w:val="28"/>
              </w:rPr>
            </w:pPr>
            <w:r>
              <w:rPr>
                <w:sz w:val="28"/>
              </w:rPr>
              <w:t>0815</w:t>
            </w:r>
          </w:p>
        </w:tc>
        <w:tc>
          <w:tcPr>
            <w:tcW w:w="832" w:type="dxa"/>
          </w:tcPr>
          <w:p w14:paraId="19D2FB12" w14:textId="2B452545" w:rsidR="0099500C" w:rsidRDefault="00C70C17" w:rsidP="00167DF6">
            <w:pPr>
              <w:rPr>
                <w:sz w:val="28"/>
              </w:rPr>
            </w:pPr>
            <w:r>
              <w:rPr>
                <w:sz w:val="28"/>
              </w:rPr>
              <w:t>I</w:t>
            </w:r>
          </w:p>
        </w:tc>
        <w:tc>
          <w:tcPr>
            <w:tcW w:w="8450" w:type="dxa"/>
          </w:tcPr>
          <w:p w14:paraId="4DF6A1D4" w14:textId="3DAFFC36" w:rsidR="0099500C" w:rsidRDefault="00C70C17" w:rsidP="00167DF6">
            <w:pPr>
              <w:pStyle w:val="Header"/>
              <w:tabs>
                <w:tab w:val="clear" w:pos="4320"/>
                <w:tab w:val="clear" w:pos="8640"/>
              </w:tabs>
              <w:rPr>
                <w:sz w:val="28"/>
              </w:rPr>
            </w:pPr>
            <w:r w:rsidRPr="00A97769">
              <w:rPr>
                <w:sz w:val="22"/>
                <w:szCs w:val="20"/>
              </w:rPr>
              <w:t>Performed post-partum assessment</w:t>
            </w:r>
            <w:r w:rsidR="00A97769">
              <w:rPr>
                <w:sz w:val="22"/>
                <w:szCs w:val="20"/>
              </w:rPr>
              <w:t xml:space="preserve"> with one hand above the fundus, and the second hand supporting the lower uterine segment -------------------------------------------------------------- AB</w:t>
            </w:r>
          </w:p>
        </w:tc>
        <w:tc>
          <w:tcPr>
            <w:tcW w:w="911" w:type="dxa"/>
          </w:tcPr>
          <w:p w14:paraId="09AB1604" w14:textId="094EFD28" w:rsidR="0099500C" w:rsidRDefault="000F08E9" w:rsidP="00167DF6">
            <w:pPr>
              <w:pStyle w:val="Header"/>
              <w:tabs>
                <w:tab w:val="clear" w:pos="4320"/>
                <w:tab w:val="clear" w:pos="8640"/>
              </w:tabs>
              <w:rPr>
                <w:sz w:val="28"/>
              </w:rPr>
            </w:pPr>
            <w:r>
              <w:rPr>
                <w:sz w:val="28"/>
              </w:rPr>
              <w:t>2,3</w:t>
            </w:r>
          </w:p>
        </w:tc>
      </w:tr>
      <w:tr w:rsidR="0099500C" w14:paraId="20A20475" w14:textId="77777777" w:rsidTr="00C70C17">
        <w:trPr>
          <w:trHeight w:val="288"/>
        </w:trPr>
        <w:tc>
          <w:tcPr>
            <w:tcW w:w="895" w:type="dxa"/>
          </w:tcPr>
          <w:p w14:paraId="36AED75A" w14:textId="35EC7C24" w:rsidR="0099500C" w:rsidRDefault="00A97769" w:rsidP="00167DF6">
            <w:pPr>
              <w:rPr>
                <w:sz w:val="28"/>
              </w:rPr>
            </w:pPr>
            <w:r>
              <w:rPr>
                <w:sz w:val="28"/>
              </w:rPr>
              <w:t>0815</w:t>
            </w:r>
          </w:p>
        </w:tc>
        <w:tc>
          <w:tcPr>
            <w:tcW w:w="832" w:type="dxa"/>
          </w:tcPr>
          <w:p w14:paraId="6C886F0F" w14:textId="4C6337A9" w:rsidR="0099500C" w:rsidRDefault="00A97769" w:rsidP="00167DF6">
            <w:pPr>
              <w:rPr>
                <w:sz w:val="28"/>
              </w:rPr>
            </w:pPr>
            <w:r>
              <w:rPr>
                <w:sz w:val="28"/>
              </w:rPr>
              <w:t>E</w:t>
            </w:r>
          </w:p>
        </w:tc>
        <w:tc>
          <w:tcPr>
            <w:tcW w:w="8450" w:type="dxa"/>
          </w:tcPr>
          <w:p w14:paraId="49198AB5" w14:textId="4D3A26AD" w:rsidR="0099500C" w:rsidRDefault="00A97769" w:rsidP="00167DF6">
            <w:pPr>
              <w:rPr>
                <w:sz w:val="28"/>
              </w:rPr>
            </w:pPr>
            <w:r w:rsidRPr="00A97769">
              <w:rPr>
                <w:sz w:val="22"/>
                <w:szCs w:val="20"/>
              </w:rPr>
              <w:t xml:space="preserve">Fundus slightly boggy but firms with massage, 2 finger breadths below U, deviated </w:t>
            </w:r>
            <w:r>
              <w:rPr>
                <w:sz w:val="22"/>
                <w:szCs w:val="20"/>
              </w:rPr>
              <w:t>right</w:t>
            </w:r>
            <w:r w:rsidRPr="00A97769">
              <w:rPr>
                <w:sz w:val="22"/>
                <w:szCs w:val="20"/>
              </w:rPr>
              <w:t xml:space="preserve">; moderate lochia; </w:t>
            </w:r>
            <w:proofErr w:type="gramStart"/>
            <w:r w:rsidRPr="00A97769">
              <w:rPr>
                <w:sz w:val="22"/>
                <w:szCs w:val="20"/>
              </w:rPr>
              <w:t>isn’t</w:t>
            </w:r>
            <w:proofErr w:type="gramEnd"/>
            <w:r w:rsidRPr="00A97769">
              <w:rPr>
                <w:sz w:val="22"/>
                <w:szCs w:val="20"/>
              </w:rPr>
              <w:t xml:space="preserve"> moving around much. VS: HR 105, RR 18, BP 112/70 O2 98</w:t>
            </w:r>
            <w:r>
              <w:rPr>
                <w:sz w:val="22"/>
                <w:szCs w:val="20"/>
              </w:rPr>
              <w:t xml:space="preserve"> ---- AB</w:t>
            </w:r>
          </w:p>
        </w:tc>
        <w:tc>
          <w:tcPr>
            <w:tcW w:w="911" w:type="dxa"/>
          </w:tcPr>
          <w:p w14:paraId="73EB301F" w14:textId="511E7F62" w:rsidR="0099500C" w:rsidRDefault="000F08E9" w:rsidP="00167DF6">
            <w:pPr>
              <w:rPr>
                <w:sz w:val="28"/>
              </w:rPr>
            </w:pPr>
            <w:r>
              <w:rPr>
                <w:sz w:val="28"/>
              </w:rPr>
              <w:t>2,3</w:t>
            </w:r>
          </w:p>
        </w:tc>
      </w:tr>
      <w:tr w:rsidR="0099500C" w14:paraId="39D45CC8" w14:textId="77777777" w:rsidTr="00C70C17">
        <w:trPr>
          <w:trHeight w:val="288"/>
        </w:trPr>
        <w:tc>
          <w:tcPr>
            <w:tcW w:w="895" w:type="dxa"/>
          </w:tcPr>
          <w:p w14:paraId="0291C543" w14:textId="000BFC39" w:rsidR="0099500C" w:rsidRDefault="00A97769" w:rsidP="00167DF6">
            <w:pPr>
              <w:rPr>
                <w:sz w:val="28"/>
              </w:rPr>
            </w:pPr>
            <w:r>
              <w:rPr>
                <w:sz w:val="28"/>
              </w:rPr>
              <w:t>0820</w:t>
            </w:r>
          </w:p>
        </w:tc>
        <w:tc>
          <w:tcPr>
            <w:tcW w:w="832" w:type="dxa"/>
          </w:tcPr>
          <w:p w14:paraId="2D495D21" w14:textId="66D7C071" w:rsidR="0099500C" w:rsidRDefault="00A97769" w:rsidP="00167DF6">
            <w:pPr>
              <w:rPr>
                <w:sz w:val="28"/>
              </w:rPr>
            </w:pPr>
            <w:r>
              <w:rPr>
                <w:sz w:val="28"/>
              </w:rPr>
              <w:t>I</w:t>
            </w:r>
          </w:p>
        </w:tc>
        <w:tc>
          <w:tcPr>
            <w:tcW w:w="8450" w:type="dxa"/>
          </w:tcPr>
          <w:p w14:paraId="728680E5" w14:textId="0A2D4F53" w:rsidR="0099500C" w:rsidRDefault="00A97769" w:rsidP="00167DF6">
            <w:pPr>
              <w:rPr>
                <w:sz w:val="28"/>
              </w:rPr>
            </w:pPr>
            <w:r w:rsidRPr="00A97769">
              <w:rPr>
                <w:sz w:val="22"/>
                <w:szCs w:val="20"/>
              </w:rPr>
              <w:t>Assisted client to empty her bladder</w:t>
            </w:r>
            <w:r>
              <w:rPr>
                <w:sz w:val="22"/>
                <w:szCs w:val="20"/>
              </w:rPr>
              <w:t xml:space="preserve"> -------------------------------------------------------------- AB</w:t>
            </w:r>
          </w:p>
        </w:tc>
        <w:tc>
          <w:tcPr>
            <w:tcW w:w="911" w:type="dxa"/>
          </w:tcPr>
          <w:p w14:paraId="2D0BD418" w14:textId="608E9A98" w:rsidR="0099500C" w:rsidRDefault="000F08E9" w:rsidP="00167DF6">
            <w:pPr>
              <w:rPr>
                <w:sz w:val="28"/>
              </w:rPr>
            </w:pPr>
            <w:r>
              <w:rPr>
                <w:sz w:val="28"/>
              </w:rPr>
              <w:t>3,4</w:t>
            </w:r>
          </w:p>
        </w:tc>
      </w:tr>
      <w:tr w:rsidR="0099500C" w14:paraId="08E6D3A8" w14:textId="77777777" w:rsidTr="00C70C17">
        <w:trPr>
          <w:trHeight w:val="288"/>
        </w:trPr>
        <w:tc>
          <w:tcPr>
            <w:tcW w:w="895" w:type="dxa"/>
          </w:tcPr>
          <w:p w14:paraId="22F84A1C" w14:textId="76208F6F" w:rsidR="0099500C" w:rsidRDefault="00A97769" w:rsidP="00167DF6">
            <w:pPr>
              <w:rPr>
                <w:sz w:val="28"/>
              </w:rPr>
            </w:pPr>
            <w:r>
              <w:rPr>
                <w:sz w:val="28"/>
              </w:rPr>
              <w:t>0820</w:t>
            </w:r>
          </w:p>
        </w:tc>
        <w:tc>
          <w:tcPr>
            <w:tcW w:w="832" w:type="dxa"/>
          </w:tcPr>
          <w:p w14:paraId="2A3FEBC4" w14:textId="5A2B833E" w:rsidR="0099500C" w:rsidRDefault="00A97769" w:rsidP="00167DF6">
            <w:pPr>
              <w:rPr>
                <w:sz w:val="28"/>
              </w:rPr>
            </w:pPr>
            <w:r>
              <w:rPr>
                <w:sz w:val="28"/>
              </w:rPr>
              <w:t>E</w:t>
            </w:r>
          </w:p>
        </w:tc>
        <w:tc>
          <w:tcPr>
            <w:tcW w:w="8450" w:type="dxa"/>
          </w:tcPr>
          <w:p w14:paraId="71447EA4" w14:textId="53DD5FBC" w:rsidR="0099500C" w:rsidRDefault="00A97769" w:rsidP="00167DF6">
            <w:pPr>
              <w:rPr>
                <w:sz w:val="28"/>
              </w:rPr>
            </w:pPr>
            <w:r w:rsidRPr="00A97769">
              <w:rPr>
                <w:sz w:val="22"/>
                <w:szCs w:val="20"/>
              </w:rPr>
              <w:t>Has not urinated since indwelling catheter was removed 3hrs ago. Could not urinate with assistance to bathroom ------------------------------------</w:t>
            </w:r>
            <w:r>
              <w:rPr>
                <w:sz w:val="22"/>
                <w:szCs w:val="20"/>
              </w:rPr>
              <w:t>------------------------------------------</w:t>
            </w:r>
            <w:r w:rsidRPr="00A97769">
              <w:rPr>
                <w:sz w:val="22"/>
                <w:szCs w:val="20"/>
              </w:rPr>
              <w:t xml:space="preserve"> AB</w:t>
            </w:r>
          </w:p>
        </w:tc>
        <w:tc>
          <w:tcPr>
            <w:tcW w:w="911" w:type="dxa"/>
          </w:tcPr>
          <w:p w14:paraId="6BBB3B82" w14:textId="0890C742" w:rsidR="0099500C" w:rsidRDefault="000F08E9" w:rsidP="00167DF6">
            <w:pPr>
              <w:rPr>
                <w:sz w:val="28"/>
              </w:rPr>
            </w:pPr>
            <w:r>
              <w:rPr>
                <w:sz w:val="28"/>
              </w:rPr>
              <w:t>1,4</w:t>
            </w:r>
          </w:p>
        </w:tc>
      </w:tr>
      <w:tr w:rsidR="0099500C" w14:paraId="014128A8" w14:textId="77777777" w:rsidTr="00C70C17">
        <w:trPr>
          <w:trHeight w:val="288"/>
        </w:trPr>
        <w:tc>
          <w:tcPr>
            <w:tcW w:w="895" w:type="dxa"/>
          </w:tcPr>
          <w:p w14:paraId="1A527707" w14:textId="220FB9CD" w:rsidR="0099500C" w:rsidRDefault="00A97769" w:rsidP="00167DF6">
            <w:pPr>
              <w:rPr>
                <w:sz w:val="28"/>
              </w:rPr>
            </w:pPr>
            <w:r>
              <w:rPr>
                <w:sz w:val="28"/>
              </w:rPr>
              <w:t>0830</w:t>
            </w:r>
          </w:p>
        </w:tc>
        <w:tc>
          <w:tcPr>
            <w:tcW w:w="832" w:type="dxa"/>
          </w:tcPr>
          <w:p w14:paraId="68ACF459" w14:textId="5057BC5F" w:rsidR="0099500C" w:rsidRDefault="00A97769" w:rsidP="00167DF6">
            <w:pPr>
              <w:rPr>
                <w:sz w:val="28"/>
              </w:rPr>
            </w:pPr>
            <w:r>
              <w:rPr>
                <w:sz w:val="28"/>
              </w:rPr>
              <w:t>I</w:t>
            </w:r>
          </w:p>
        </w:tc>
        <w:tc>
          <w:tcPr>
            <w:tcW w:w="8450" w:type="dxa"/>
          </w:tcPr>
          <w:p w14:paraId="4E26EBFF" w14:textId="58A8D444" w:rsidR="0099500C" w:rsidRDefault="00A97769" w:rsidP="00167DF6">
            <w:pPr>
              <w:rPr>
                <w:sz w:val="28"/>
              </w:rPr>
            </w:pPr>
            <w:r w:rsidRPr="00A97769">
              <w:rPr>
                <w:sz w:val="22"/>
                <w:szCs w:val="20"/>
              </w:rPr>
              <w:t>Performed straight catheterization</w:t>
            </w:r>
            <w:r>
              <w:rPr>
                <w:sz w:val="22"/>
                <w:szCs w:val="20"/>
              </w:rPr>
              <w:t xml:space="preserve"> ---------------------------------------------------------------- AB</w:t>
            </w:r>
          </w:p>
        </w:tc>
        <w:tc>
          <w:tcPr>
            <w:tcW w:w="911" w:type="dxa"/>
          </w:tcPr>
          <w:p w14:paraId="46388488" w14:textId="62430E96" w:rsidR="0099500C" w:rsidRDefault="000F08E9" w:rsidP="00167DF6">
            <w:pPr>
              <w:rPr>
                <w:sz w:val="28"/>
              </w:rPr>
            </w:pPr>
            <w:r>
              <w:rPr>
                <w:sz w:val="28"/>
              </w:rPr>
              <w:t>1,4</w:t>
            </w:r>
          </w:p>
        </w:tc>
      </w:tr>
      <w:tr w:rsidR="0099500C" w14:paraId="06273FD6" w14:textId="77777777" w:rsidTr="00C70C17">
        <w:trPr>
          <w:trHeight w:val="288"/>
        </w:trPr>
        <w:tc>
          <w:tcPr>
            <w:tcW w:w="895" w:type="dxa"/>
          </w:tcPr>
          <w:p w14:paraId="3BC160F1" w14:textId="56515CBB" w:rsidR="0099500C" w:rsidRDefault="00A97769" w:rsidP="00167DF6">
            <w:pPr>
              <w:rPr>
                <w:sz w:val="28"/>
              </w:rPr>
            </w:pPr>
            <w:r>
              <w:rPr>
                <w:sz w:val="28"/>
              </w:rPr>
              <w:t xml:space="preserve">0830 </w:t>
            </w:r>
          </w:p>
        </w:tc>
        <w:tc>
          <w:tcPr>
            <w:tcW w:w="832" w:type="dxa"/>
          </w:tcPr>
          <w:p w14:paraId="04B0C1F7" w14:textId="0A5F4DE0" w:rsidR="0099500C" w:rsidRDefault="00A97769" w:rsidP="00167DF6">
            <w:pPr>
              <w:rPr>
                <w:sz w:val="28"/>
              </w:rPr>
            </w:pPr>
            <w:r>
              <w:rPr>
                <w:sz w:val="28"/>
              </w:rPr>
              <w:t>E</w:t>
            </w:r>
          </w:p>
        </w:tc>
        <w:tc>
          <w:tcPr>
            <w:tcW w:w="8450" w:type="dxa"/>
          </w:tcPr>
          <w:p w14:paraId="0C0DD974" w14:textId="3EE3BBE2" w:rsidR="0099500C" w:rsidRDefault="00A97769" w:rsidP="00167DF6">
            <w:pPr>
              <w:rPr>
                <w:sz w:val="28"/>
              </w:rPr>
            </w:pPr>
            <w:r w:rsidRPr="00A97769">
              <w:rPr>
                <w:sz w:val="22"/>
                <w:szCs w:val="20"/>
              </w:rPr>
              <w:t xml:space="preserve">Obtained 600 mL of urine. </w:t>
            </w:r>
            <w:r>
              <w:rPr>
                <w:sz w:val="22"/>
                <w:szCs w:val="20"/>
              </w:rPr>
              <w:t>Fundus was at U and midline following straight cath. Soaked 3 pads in the last hour. -------------------------------------------------------------------------------- AB</w:t>
            </w:r>
          </w:p>
        </w:tc>
        <w:tc>
          <w:tcPr>
            <w:tcW w:w="911" w:type="dxa"/>
          </w:tcPr>
          <w:p w14:paraId="0A5BFDE0" w14:textId="4343E1EF" w:rsidR="0099500C" w:rsidRDefault="000F08E9" w:rsidP="00167DF6">
            <w:pPr>
              <w:rPr>
                <w:sz w:val="28"/>
              </w:rPr>
            </w:pPr>
            <w:r>
              <w:rPr>
                <w:sz w:val="28"/>
              </w:rPr>
              <w:t>1,3,4</w:t>
            </w:r>
          </w:p>
        </w:tc>
      </w:tr>
      <w:tr w:rsidR="0099500C" w14:paraId="3958395F" w14:textId="77777777" w:rsidTr="00C70C17">
        <w:trPr>
          <w:trHeight w:val="288"/>
        </w:trPr>
        <w:tc>
          <w:tcPr>
            <w:tcW w:w="895" w:type="dxa"/>
          </w:tcPr>
          <w:p w14:paraId="2AC8B6D5" w14:textId="26100E70" w:rsidR="0099500C" w:rsidRDefault="00A97769" w:rsidP="00167DF6">
            <w:pPr>
              <w:rPr>
                <w:sz w:val="28"/>
              </w:rPr>
            </w:pPr>
            <w:r>
              <w:rPr>
                <w:sz w:val="28"/>
              </w:rPr>
              <w:t>0845</w:t>
            </w:r>
          </w:p>
        </w:tc>
        <w:tc>
          <w:tcPr>
            <w:tcW w:w="832" w:type="dxa"/>
          </w:tcPr>
          <w:p w14:paraId="711AC4CB" w14:textId="5106AD5D" w:rsidR="0099500C" w:rsidRDefault="00A97769" w:rsidP="00167DF6">
            <w:pPr>
              <w:rPr>
                <w:sz w:val="28"/>
              </w:rPr>
            </w:pPr>
            <w:r>
              <w:rPr>
                <w:sz w:val="28"/>
              </w:rPr>
              <w:t>I</w:t>
            </w:r>
          </w:p>
        </w:tc>
        <w:tc>
          <w:tcPr>
            <w:tcW w:w="8450" w:type="dxa"/>
          </w:tcPr>
          <w:p w14:paraId="2AFCA186" w14:textId="5B32D631" w:rsidR="0099500C" w:rsidRDefault="00A97769" w:rsidP="00167DF6">
            <w:pPr>
              <w:rPr>
                <w:sz w:val="28"/>
              </w:rPr>
            </w:pPr>
            <w:r w:rsidRPr="00121D69">
              <w:rPr>
                <w:sz w:val="22"/>
                <w:szCs w:val="20"/>
              </w:rPr>
              <w:t xml:space="preserve">Notified provider of increased blood loss. </w:t>
            </w:r>
            <w:r w:rsidR="00121D69">
              <w:rPr>
                <w:sz w:val="22"/>
                <w:szCs w:val="20"/>
              </w:rPr>
              <w:t>------------------------------------------------------- AB</w:t>
            </w:r>
          </w:p>
        </w:tc>
        <w:tc>
          <w:tcPr>
            <w:tcW w:w="911" w:type="dxa"/>
          </w:tcPr>
          <w:p w14:paraId="38CD5C3C" w14:textId="54F7347B" w:rsidR="0099500C" w:rsidRDefault="000F08E9" w:rsidP="00167DF6">
            <w:pPr>
              <w:rPr>
                <w:sz w:val="28"/>
              </w:rPr>
            </w:pPr>
            <w:r>
              <w:rPr>
                <w:sz w:val="28"/>
              </w:rPr>
              <w:t>1,3</w:t>
            </w:r>
          </w:p>
        </w:tc>
      </w:tr>
      <w:tr w:rsidR="0099500C" w14:paraId="62CE78B9" w14:textId="77777777" w:rsidTr="00C70C17">
        <w:trPr>
          <w:trHeight w:val="288"/>
        </w:trPr>
        <w:tc>
          <w:tcPr>
            <w:tcW w:w="895" w:type="dxa"/>
          </w:tcPr>
          <w:p w14:paraId="089DC79C" w14:textId="797F428A" w:rsidR="0099500C" w:rsidRDefault="00121D69" w:rsidP="00167DF6">
            <w:pPr>
              <w:rPr>
                <w:sz w:val="28"/>
              </w:rPr>
            </w:pPr>
            <w:r>
              <w:rPr>
                <w:sz w:val="28"/>
              </w:rPr>
              <w:t>0850</w:t>
            </w:r>
          </w:p>
        </w:tc>
        <w:tc>
          <w:tcPr>
            <w:tcW w:w="832" w:type="dxa"/>
          </w:tcPr>
          <w:p w14:paraId="27FF53D6" w14:textId="2228929C" w:rsidR="0099500C" w:rsidRDefault="00121D69" w:rsidP="00167DF6">
            <w:pPr>
              <w:rPr>
                <w:sz w:val="28"/>
              </w:rPr>
            </w:pPr>
            <w:r>
              <w:rPr>
                <w:sz w:val="28"/>
              </w:rPr>
              <w:t>E</w:t>
            </w:r>
          </w:p>
        </w:tc>
        <w:tc>
          <w:tcPr>
            <w:tcW w:w="8450" w:type="dxa"/>
          </w:tcPr>
          <w:p w14:paraId="093FFA02" w14:textId="49321025" w:rsidR="0099500C" w:rsidRPr="00121D69" w:rsidRDefault="00121D69" w:rsidP="00167DF6">
            <w:pPr>
              <w:rPr>
                <w:sz w:val="22"/>
                <w:szCs w:val="20"/>
              </w:rPr>
            </w:pPr>
            <w:r w:rsidRPr="00121D69">
              <w:rPr>
                <w:sz w:val="22"/>
                <w:szCs w:val="20"/>
              </w:rPr>
              <w:t xml:space="preserve">Provider ordered </w:t>
            </w:r>
            <w:r>
              <w:rPr>
                <w:sz w:val="22"/>
                <w:szCs w:val="20"/>
              </w:rPr>
              <w:t xml:space="preserve">lab tests - </w:t>
            </w:r>
            <w:r w:rsidRPr="00121D69">
              <w:rPr>
                <w:sz w:val="22"/>
                <w:szCs w:val="20"/>
              </w:rPr>
              <w:t>hemoglobin, hematocrit, and platelets</w:t>
            </w:r>
            <w:r>
              <w:rPr>
                <w:sz w:val="22"/>
                <w:szCs w:val="20"/>
              </w:rPr>
              <w:t>. Pain level 3 on 0-10 pain scale. -------------------------------------------------------------------------------------------------- AB</w:t>
            </w:r>
          </w:p>
        </w:tc>
        <w:tc>
          <w:tcPr>
            <w:tcW w:w="911" w:type="dxa"/>
          </w:tcPr>
          <w:p w14:paraId="7666DA37" w14:textId="35CEC225" w:rsidR="0099500C" w:rsidRDefault="000F08E9" w:rsidP="00167DF6">
            <w:pPr>
              <w:rPr>
                <w:sz w:val="28"/>
              </w:rPr>
            </w:pPr>
            <w:r>
              <w:rPr>
                <w:sz w:val="28"/>
              </w:rPr>
              <w:t>1,3,5</w:t>
            </w:r>
          </w:p>
        </w:tc>
      </w:tr>
      <w:tr w:rsidR="0099500C" w14:paraId="63F8F738" w14:textId="77777777" w:rsidTr="00C70C17">
        <w:trPr>
          <w:trHeight w:val="288"/>
        </w:trPr>
        <w:tc>
          <w:tcPr>
            <w:tcW w:w="895" w:type="dxa"/>
          </w:tcPr>
          <w:p w14:paraId="25FA3E14" w14:textId="583DA334" w:rsidR="0099500C" w:rsidRDefault="00121D69" w:rsidP="00167DF6">
            <w:pPr>
              <w:rPr>
                <w:sz w:val="28"/>
              </w:rPr>
            </w:pPr>
            <w:r>
              <w:rPr>
                <w:sz w:val="28"/>
              </w:rPr>
              <w:t>0900</w:t>
            </w:r>
          </w:p>
        </w:tc>
        <w:tc>
          <w:tcPr>
            <w:tcW w:w="832" w:type="dxa"/>
          </w:tcPr>
          <w:p w14:paraId="0C2C5C30" w14:textId="6B1DCB30" w:rsidR="0099500C" w:rsidRDefault="00121D69" w:rsidP="00167DF6">
            <w:pPr>
              <w:rPr>
                <w:sz w:val="28"/>
              </w:rPr>
            </w:pPr>
            <w:r>
              <w:rPr>
                <w:sz w:val="28"/>
              </w:rPr>
              <w:t xml:space="preserve">I </w:t>
            </w:r>
          </w:p>
        </w:tc>
        <w:tc>
          <w:tcPr>
            <w:tcW w:w="8450" w:type="dxa"/>
          </w:tcPr>
          <w:p w14:paraId="1CD94587" w14:textId="0F1DF711" w:rsidR="0099500C" w:rsidRPr="00121D69" w:rsidRDefault="00121D69" w:rsidP="00167DF6">
            <w:pPr>
              <w:pStyle w:val="Header"/>
              <w:tabs>
                <w:tab w:val="clear" w:pos="4320"/>
                <w:tab w:val="clear" w:pos="8640"/>
              </w:tabs>
              <w:rPr>
                <w:sz w:val="22"/>
                <w:szCs w:val="20"/>
              </w:rPr>
            </w:pPr>
            <w:r w:rsidRPr="00121D69">
              <w:rPr>
                <w:sz w:val="22"/>
                <w:szCs w:val="20"/>
              </w:rPr>
              <w:t xml:space="preserve">Administered ibuprofen 600 mg for mild-moderate pain. </w:t>
            </w:r>
            <w:r>
              <w:rPr>
                <w:sz w:val="22"/>
                <w:szCs w:val="20"/>
              </w:rPr>
              <w:t>------------------------------------- AB</w:t>
            </w:r>
          </w:p>
        </w:tc>
        <w:tc>
          <w:tcPr>
            <w:tcW w:w="911" w:type="dxa"/>
          </w:tcPr>
          <w:p w14:paraId="564D0656" w14:textId="57FAD7C9" w:rsidR="0099500C" w:rsidRDefault="000F08E9" w:rsidP="00167DF6">
            <w:pPr>
              <w:pStyle w:val="Header"/>
              <w:tabs>
                <w:tab w:val="clear" w:pos="4320"/>
                <w:tab w:val="clear" w:pos="8640"/>
              </w:tabs>
              <w:rPr>
                <w:sz w:val="28"/>
              </w:rPr>
            </w:pPr>
            <w:r>
              <w:rPr>
                <w:sz w:val="28"/>
              </w:rPr>
              <w:t>5</w:t>
            </w:r>
          </w:p>
        </w:tc>
      </w:tr>
      <w:tr w:rsidR="0099500C" w14:paraId="256D5A4B" w14:textId="77777777" w:rsidTr="00C70C17">
        <w:trPr>
          <w:trHeight w:val="288"/>
        </w:trPr>
        <w:tc>
          <w:tcPr>
            <w:tcW w:w="895" w:type="dxa"/>
          </w:tcPr>
          <w:p w14:paraId="61310159" w14:textId="60CA18F9" w:rsidR="0099500C" w:rsidRDefault="00121D69" w:rsidP="00167DF6">
            <w:pPr>
              <w:rPr>
                <w:sz w:val="28"/>
              </w:rPr>
            </w:pPr>
            <w:r>
              <w:rPr>
                <w:sz w:val="28"/>
              </w:rPr>
              <w:t>0930</w:t>
            </w:r>
          </w:p>
        </w:tc>
        <w:tc>
          <w:tcPr>
            <w:tcW w:w="832" w:type="dxa"/>
          </w:tcPr>
          <w:p w14:paraId="300DA3A7" w14:textId="442CEE49" w:rsidR="0099500C" w:rsidRDefault="00121D69" w:rsidP="00167DF6">
            <w:pPr>
              <w:rPr>
                <w:sz w:val="28"/>
              </w:rPr>
            </w:pPr>
            <w:r>
              <w:rPr>
                <w:sz w:val="28"/>
              </w:rPr>
              <w:t>E</w:t>
            </w:r>
          </w:p>
        </w:tc>
        <w:tc>
          <w:tcPr>
            <w:tcW w:w="8450" w:type="dxa"/>
          </w:tcPr>
          <w:p w14:paraId="164BFBDC" w14:textId="712504CA" w:rsidR="0099500C" w:rsidRDefault="00121D69" w:rsidP="00167DF6">
            <w:pPr>
              <w:rPr>
                <w:sz w:val="28"/>
              </w:rPr>
            </w:pPr>
            <w:r w:rsidRPr="00121D69">
              <w:rPr>
                <w:sz w:val="22"/>
                <w:szCs w:val="20"/>
              </w:rPr>
              <w:t xml:space="preserve">Pain level 1 on 0-10 pain scale. </w:t>
            </w:r>
            <w:r>
              <w:rPr>
                <w:sz w:val="22"/>
                <w:szCs w:val="20"/>
              </w:rPr>
              <w:t>--------------------------------------------------------------------- AB</w:t>
            </w:r>
          </w:p>
        </w:tc>
        <w:tc>
          <w:tcPr>
            <w:tcW w:w="911" w:type="dxa"/>
          </w:tcPr>
          <w:p w14:paraId="7C09F79E" w14:textId="4D352BC3" w:rsidR="0099500C" w:rsidRDefault="000F08E9" w:rsidP="00167DF6">
            <w:pPr>
              <w:rPr>
                <w:sz w:val="28"/>
              </w:rPr>
            </w:pPr>
            <w:r>
              <w:rPr>
                <w:sz w:val="28"/>
              </w:rPr>
              <w:t>5</w:t>
            </w:r>
          </w:p>
        </w:tc>
      </w:tr>
      <w:tr w:rsidR="0099500C" w14:paraId="6763CC39" w14:textId="77777777" w:rsidTr="00C70C17">
        <w:trPr>
          <w:trHeight w:val="288"/>
        </w:trPr>
        <w:tc>
          <w:tcPr>
            <w:tcW w:w="895" w:type="dxa"/>
          </w:tcPr>
          <w:p w14:paraId="6F2DA651" w14:textId="2B2AC52B" w:rsidR="0099500C" w:rsidRDefault="00121D69" w:rsidP="00167DF6">
            <w:pPr>
              <w:rPr>
                <w:sz w:val="28"/>
              </w:rPr>
            </w:pPr>
            <w:r>
              <w:rPr>
                <w:sz w:val="28"/>
              </w:rPr>
              <w:t>0945</w:t>
            </w:r>
          </w:p>
        </w:tc>
        <w:tc>
          <w:tcPr>
            <w:tcW w:w="832" w:type="dxa"/>
          </w:tcPr>
          <w:p w14:paraId="45525EAC" w14:textId="22DADFAF" w:rsidR="0099500C" w:rsidRDefault="00121D69" w:rsidP="00167DF6">
            <w:pPr>
              <w:rPr>
                <w:sz w:val="28"/>
              </w:rPr>
            </w:pPr>
            <w:r>
              <w:rPr>
                <w:sz w:val="28"/>
              </w:rPr>
              <w:t>I</w:t>
            </w:r>
          </w:p>
        </w:tc>
        <w:tc>
          <w:tcPr>
            <w:tcW w:w="8450" w:type="dxa"/>
          </w:tcPr>
          <w:p w14:paraId="0406C009" w14:textId="7BD58466" w:rsidR="0099500C" w:rsidRDefault="00121D69" w:rsidP="00167DF6">
            <w:pPr>
              <w:rPr>
                <w:sz w:val="28"/>
              </w:rPr>
            </w:pPr>
            <w:r w:rsidRPr="00121D69">
              <w:rPr>
                <w:sz w:val="22"/>
                <w:szCs w:val="20"/>
              </w:rPr>
              <w:t xml:space="preserve">Performed continuous fundal massage. Administer 2L of O2 via nasal cannula. </w:t>
            </w:r>
            <w:r>
              <w:rPr>
                <w:sz w:val="22"/>
                <w:szCs w:val="20"/>
              </w:rPr>
              <w:t>Weighed saturated perineal pads from the last hour --------------------------------------------------------- AB</w:t>
            </w:r>
          </w:p>
        </w:tc>
        <w:tc>
          <w:tcPr>
            <w:tcW w:w="911" w:type="dxa"/>
          </w:tcPr>
          <w:p w14:paraId="1201BAB1" w14:textId="2C6C3B4B" w:rsidR="0099500C" w:rsidRDefault="000F08E9" w:rsidP="00167DF6">
            <w:pPr>
              <w:rPr>
                <w:sz w:val="28"/>
              </w:rPr>
            </w:pPr>
            <w:r>
              <w:rPr>
                <w:sz w:val="28"/>
              </w:rPr>
              <w:t>1,3</w:t>
            </w:r>
          </w:p>
        </w:tc>
      </w:tr>
      <w:tr w:rsidR="0099500C" w14:paraId="0753BB91" w14:textId="77777777" w:rsidTr="00C70C17">
        <w:trPr>
          <w:trHeight w:val="288"/>
        </w:trPr>
        <w:tc>
          <w:tcPr>
            <w:tcW w:w="895" w:type="dxa"/>
          </w:tcPr>
          <w:p w14:paraId="7A9EA230" w14:textId="46B37166" w:rsidR="0099500C" w:rsidRDefault="00121D69" w:rsidP="00167DF6">
            <w:pPr>
              <w:rPr>
                <w:sz w:val="28"/>
              </w:rPr>
            </w:pPr>
            <w:r>
              <w:rPr>
                <w:sz w:val="28"/>
              </w:rPr>
              <w:t>1000</w:t>
            </w:r>
          </w:p>
        </w:tc>
        <w:tc>
          <w:tcPr>
            <w:tcW w:w="832" w:type="dxa"/>
          </w:tcPr>
          <w:p w14:paraId="32C0F277" w14:textId="6D1241E0" w:rsidR="0099500C" w:rsidRDefault="00121D69" w:rsidP="00167DF6">
            <w:pPr>
              <w:rPr>
                <w:sz w:val="28"/>
              </w:rPr>
            </w:pPr>
            <w:r>
              <w:rPr>
                <w:sz w:val="28"/>
              </w:rPr>
              <w:t>E</w:t>
            </w:r>
          </w:p>
        </w:tc>
        <w:tc>
          <w:tcPr>
            <w:tcW w:w="8450" w:type="dxa"/>
          </w:tcPr>
          <w:p w14:paraId="2F228FC8" w14:textId="0DB784CA" w:rsidR="0099500C" w:rsidRDefault="00121D69" w:rsidP="00167DF6">
            <w:pPr>
              <w:rPr>
                <w:sz w:val="28"/>
              </w:rPr>
            </w:pPr>
            <w:r>
              <w:rPr>
                <w:sz w:val="22"/>
                <w:szCs w:val="20"/>
              </w:rPr>
              <w:t xml:space="preserve">EBL: weight of pads was </w:t>
            </w:r>
            <w:r w:rsidRPr="00121D69">
              <w:rPr>
                <w:sz w:val="22"/>
                <w:szCs w:val="20"/>
              </w:rPr>
              <w:t xml:space="preserve">367 grams of blood taking into consideration of dry pads. </w:t>
            </w:r>
            <w:r>
              <w:rPr>
                <w:sz w:val="22"/>
                <w:szCs w:val="20"/>
              </w:rPr>
              <w:t>------ AB</w:t>
            </w:r>
          </w:p>
        </w:tc>
        <w:tc>
          <w:tcPr>
            <w:tcW w:w="911" w:type="dxa"/>
          </w:tcPr>
          <w:p w14:paraId="5BF2A93F" w14:textId="7576939B" w:rsidR="0099500C" w:rsidRDefault="000F08E9" w:rsidP="00167DF6">
            <w:pPr>
              <w:rPr>
                <w:sz w:val="28"/>
              </w:rPr>
            </w:pPr>
            <w:r>
              <w:rPr>
                <w:sz w:val="28"/>
              </w:rPr>
              <w:t>1,3</w:t>
            </w:r>
          </w:p>
        </w:tc>
      </w:tr>
      <w:tr w:rsidR="0099500C" w14:paraId="746B877D" w14:textId="77777777" w:rsidTr="00C70C17">
        <w:trPr>
          <w:trHeight w:val="288"/>
        </w:trPr>
        <w:tc>
          <w:tcPr>
            <w:tcW w:w="895" w:type="dxa"/>
          </w:tcPr>
          <w:p w14:paraId="324F6FCF" w14:textId="79FE40C5" w:rsidR="0099500C" w:rsidRDefault="0082588B" w:rsidP="00167DF6">
            <w:pPr>
              <w:rPr>
                <w:sz w:val="28"/>
              </w:rPr>
            </w:pPr>
            <w:r>
              <w:rPr>
                <w:sz w:val="28"/>
              </w:rPr>
              <w:t>1000</w:t>
            </w:r>
          </w:p>
        </w:tc>
        <w:tc>
          <w:tcPr>
            <w:tcW w:w="832" w:type="dxa"/>
          </w:tcPr>
          <w:p w14:paraId="2C8132A4" w14:textId="2A07AC98" w:rsidR="0099500C" w:rsidRDefault="0082588B" w:rsidP="00167DF6">
            <w:pPr>
              <w:rPr>
                <w:sz w:val="28"/>
              </w:rPr>
            </w:pPr>
            <w:r>
              <w:rPr>
                <w:sz w:val="28"/>
              </w:rPr>
              <w:t>E</w:t>
            </w:r>
          </w:p>
        </w:tc>
        <w:tc>
          <w:tcPr>
            <w:tcW w:w="8450" w:type="dxa"/>
          </w:tcPr>
          <w:p w14:paraId="73807A44" w14:textId="7D14AC87" w:rsidR="0099500C" w:rsidRDefault="0082588B" w:rsidP="00167DF6">
            <w:pPr>
              <w:rPr>
                <w:sz w:val="28"/>
              </w:rPr>
            </w:pPr>
            <w:r w:rsidRPr="0082588B">
              <w:rPr>
                <w:sz w:val="22"/>
                <w:szCs w:val="20"/>
              </w:rPr>
              <w:t>Dr Lowenthal at bedside. Clots were expressed upon palpation, no placental fragments found upon manual examination.</w:t>
            </w:r>
            <w:r>
              <w:rPr>
                <w:sz w:val="22"/>
                <w:szCs w:val="20"/>
              </w:rPr>
              <w:t xml:space="preserve"> “Going to prescribe medication to stop the bleeding” --------- AB</w:t>
            </w:r>
          </w:p>
        </w:tc>
        <w:tc>
          <w:tcPr>
            <w:tcW w:w="911" w:type="dxa"/>
          </w:tcPr>
          <w:p w14:paraId="22DF87DA" w14:textId="76725A5A" w:rsidR="0099500C" w:rsidRDefault="000F08E9" w:rsidP="00167DF6">
            <w:pPr>
              <w:rPr>
                <w:sz w:val="28"/>
              </w:rPr>
            </w:pPr>
            <w:r>
              <w:rPr>
                <w:sz w:val="28"/>
              </w:rPr>
              <w:t>1,3</w:t>
            </w:r>
          </w:p>
        </w:tc>
      </w:tr>
      <w:tr w:rsidR="0099500C" w14:paraId="144B1E01" w14:textId="77777777" w:rsidTr="00C70C17">
        <w:trPr>
          <w:trHeight w:val="288"/>
        </w:trPr>
        <w:tc>
          <w:tcPr>
            <w:tcW w:w="895" w:type="dxa"/>
          </w:tcPr>
          <w:p w14:paraId="5C39C9AF" w14:textId="718D1919" w:rsidR="0099500C" w:rsidRDefault="0082588B" w:rsidP="00167DF6">
            <w:pPr>
              <w:rPr>
                <w:sz w:val="28"/>
              </w:rPr>
            </w:pPr>
            <w:r>
              <w:rPr>
                <w:sz w:val="28"/>
              </w:rPr>
              <w:t>1015</w:t>
            </w:r>
          </w:p>
        </w:tc>
        <w:tc>
          <w:tcPr>
            <w:tcW w:w="832" w:type="dxa"/>
          </w:tcPr>
          <w:p w14:paraId="2FFB2168" w14:textId="4D08C393" w:rsidR="0099500C" w:rsidRDefault="0082588B" w:rsidP="00167DF6">
            <w:pPr>
              <w:rPr>
                <w:sz w:val="28"/>
              </w:rPr>
            </w:pPr>
            <w:r>
              <w:rPr>
                <w:sz w:val="28"/>
              </w:rPr>
              <w:t>I</w:t>
            </w:r>
          </w:p>
        </w:tc>
        <w:tc>
          <w:tcPr>
            <w:tcW w:w="8450" w:type="dxa"/>
          </w:tcPr>
          <w:p w14:paraId="503D5CA9" w14:textId="1A33BE84" w:rsidR="0099500C" w:rsidRDefault="0082588B" w:rsidP="00167DF6">
            <w:pPr>
              <w:rPr>
                <w:sz w:val="28"/>
              </w:rPr>
            </w:pPr>
            <w:r w:rsidRPr="0082588B">
              <w:rPr>
                <w:sz w:val="22"/>
                <w:szCs w:val="20"/>
              </w:rPr>
              <w:t xml:space="preserve">Notified provider Carboprost is contraindicated with asthma and client has asthma which she takes medication for. </w:t>
            </w:r>
            <w:r>
              <w:rPr>
                <w:sz w:val="22"/>
                <w:szCs w:val="20"/>
              </w:rPr>
              <w:t>-------------------------------------------------------------------------------- AB</w:t>
            </w:r>
          </w:p>
        </w:tc>
        <w:tc>
          <w:tcPr>
            <w:tcW w:w="911" w:type="dxa"/>
          </w:tcPr>
          <w:p w14:paraId="5D189CFB" w14:textId="44889CE2" w:rsidR="0099500C" w:rsidRDefault="000F08E9" w:rsidP="00167DF6">
            <w:pPr>
              <w:rPr>
                <w:sz w:val="28"/>
              </w:rPr>
            </w:pPr>
            <w:r>
              <w:rPr>
                <w:sz w:val="28"/>
              </w:rPr>
              <w:t>other</w:t>
            </w:r>
          </w:p>
        </w:tc>
      </w:tr>
      <w:tr w:rsidR="0099500C" w14:paraId="35F446D4" w14:textId="77777777" w:rsidTr="00C70C17">
        <w:trPr>
          <w:trHeight w:val="288"/>
        </w:trPr>
        <w:tc>
          <w:tcPr>
            <w:tcW w:w="895" w:type="dxa"/>
          </w:tcPr>
          <w:p w14:paraId="20CAD785" w14:textId="6668C649" w:rsidR="0099500C" w:rsidRDefault="0082588B" w:rsidP="00167DF6">
            <w:pPr>
              <w:rPr>
                <w:sz w:val="28"/>
              </w:rPr>
            </w:pPr>
            <w:r>
              <w:rPr>
                <w:sz w:val="28"/>
              </w:rPr>
              <w:t>1030</w:t>
            </w:r>
          </w:p>
        </w:tc>
        <w:tc>
          <w:tcPr>
            <w:tcW w:w="832" w:type="dxa"/>
          </w:tcPr>
          <w:p w14:paraId="20BAC3EA" w14:textId="5C8BD787" w:rsidR="0099500C" w:rsidRDefault="0082588B" w:rsidP="00167DF6">
            <w:pPr>
              <w:rPr>
                <w:sz w:val="28"/>
              </w:rPr>
            </w:pPr>
            <w:r>
              <w:rPr>
                <w:sz w:val="28"/>
              </w:rPr>
              <w:t>E</w:t>
            </w:r>
          </w:p>
        </w:tc>
        <w:tc>
          <w:tcPr>
            <w:tcW w:w="8450" w:type="dxa"/>
          </w:tcPr>
          <w:p w14:paraId="37FA9D22" w14:textId="5871CAE7" w:rsidR="0099500C" w:rsidRPr="0082588B" w:rsidRDefault="0082588B" w:rsidP="00167DF6">
            <w:pPr>
              <w:rPr>
                <w:sz w:val="22"/>
                <w:szCs w:val="20"/>
              </w:rPr>
            </w:pPr>
            <w:r w:rsidRPr="0082588B">
              <w:rPr>
                <w:sz w:val="22"/>
                <w:szCs w:val="20"/>
              </w:rPr>
              <w:t>Provider changed order to Oxytocin. “</w:t>
            </w:r>
            <w:r>
              <w:rPr>
                <w:sz w:val="22"/>
                <w:szCs w:val="20"/>
              </w:rPr>
              <w:t xml:space="preserve">Dr. Lowenthal told me that I’m bleeding a lot and that’s why I’m getting this medication. </w:t>
            </w:r>
            <w:r w:rsidRPr="0082588B">
              <w:rPr>
                <w:sz w:val="22"/>
                <w:szCs w:val="20"/>
              </w:rPr>
              <w:t>Why am I bleeding so much?”</w:t>
            </w:r>
            <w:r>
              <w:rPr>
                <w:sz w:val="22"/>
                <w:szCs w:val="20"/>
              </w:rPr>
              <w:t xml:space="preserve"> ---------------------- AB</w:t>
            </w:r>
          </w:p>
        </w:tc>
        <w:tc>
          <w:tcPr>
            <w:tcW w:w="911" w:type="dxa"/>
          </w:tcPr>
          <w:p w14:paraId="246AF2E0" w14:textId="47162C7A" w:rsidR="0099500C" w:rsidRDefault="000F08E9" w:rsidP="00167DF6">
            <w:pPr>
              <w:rPr>
                <w:sz w:val="28"/>
              </w:rPr>
            </w:pPr>
            <w:r>
              <w:rPr>
                <w:sz w:val="28"/>
              </w:rPr>
              <w:t>3</w:t>
            </w:r>
          </w:p>
        </w:tc>
      </w:tr>
      <w:tr w:rsidR="0099500C" w14:paraId="431978C7" w14:textId="77777777" w:rsidTr="00C70C17">
        <w:trPr>
          <w:trHeight w:val="288"/>
        </w:trPr>
        <w:tc>
          <w:tcPr>
            <w:tcW w:w="895" w:type="dxa"/>
          </w:tcPr>
          <w:p w14:paraId="774E097B" w14:textId="6DDEB348" w:rsidR="0099500C" w:rsidRDefault="0082588B" w:rsidP="00167DF6">
            <w:pPr>
              <w:rPr>
                <w:sz w:val="28"/>
              </w:rPr>
            </w:pPr>
            <w:r>
              <w:rPr>
                <w:sz w:val="28"/>
              </w:rPr>
              <w:t>1030</w:t>
            </w:r>
          </w:p>
        </w:tc>
        <w:tc>
          <w:tcPr>
            <w:tcW w:w="832" w:type="dxa"/>
          </w:tcPr>
          <w:p w14:paraId="07CEA50E" w14:textId="1390BEA1" w:rsidR="0099500C" w:rsidRDefault="0082588B" w:rsidP="00167DF6">
            <w:pPr>
              <w:rPr>
                <w:sz w:val="28"/>
              </w:rPr>
            </w:pPr>
            <w:r>
              <w:rPr>
                <w:sz w:val="28"/>
              </w:rPr>
              <w:t>I</w:t>
            </w:r>
          </w:p>
        </w:tc>
        <w:tc>
          <w:tcPr>
            <w:tcW w:w="8450" w:type="dxa"/>
          </w:tcPr>
          <w:p w14:paraId="1D9EB6D2" w14:textId="0830F1E6" w:rsidR="0099500C" w:rsidRDefault="0082588B" w:rsidP="00167DF6">
            <w:pPr>
              <w:rPr>
                <w:sz w:val="28"/>
              </w:rPr>
            </w:pPr>
            <w:r w:rsidRPr="0082588B">
              <w:rPr>
                <w:sz w:val="22"/>
                <w:szCs w:val="20"/>
              </w:rPr>
              <w:t>Explained the increased bleeding is due to chorioamnionitis</w:t>
            </w:r>
            <w:r>
              <w:rPr>
                <w:sz w:val="22"/>
                <w:szCs w:val="20"/>
              </w:rPr>
              <w:t>. --------------------------------- AB</w:t>
            </w:r>
          </w:p>
        </w:tc>
        <w:tc>
          <w:tcPr>
            <w:tcW w:w="911" w:type="dxa"/>
          </w:tcPr>
          <w:p w14:paraId="6CD85A9F" w14:textId="38B51133" w:rsidR="0099500C" w:rsidRDefault="000F08E9" w:rsidP="00167DF6">
            <w:pPr>
              <w:rPr>
                <w:sz w:val="28"/>
              </w:rPr>
            </w:pPr>
            <w:r>
              <w:rPr>
                <w:sz w:val="28"/>
              </w:rPr>
              <w:t>3</w:t>
            </w:r>
          </w:p>
        </w:tc>
      </w:tr>
      <w:tr w:rsidR="0099500C" w14:paraId="3F933682" w14:textId="77777777" w:rsidTr="00C70C17">
        <w:trPr>
          <w:trHeight w:val="288"/>
        </w:trPr>
        <w:tc>
          <w:tcPr>
            <w:tcW w:w="895" w:type="dxa"/>
          </w:tcPr>
          <w:p w14:paraId="433B3D3D" w14:textId="306A7439" w:rsidR="0099500C" w:rsidRDefault="0082588B" w:rsidP="00167DF6">
            <w:pPr>
              <w:rPr>
                <w:sz w:val="28"/>
              </w:rPr>
            </w:pPr>
            <w:r>
              <w:rPr>
                <w:sz w:val="28"/>
              </w:rPr>
              <w:t>1100</w:t>
            </w:r>
          </w:p>
        </w:tc>
        <w:tc>
          <w:tcPr>
            <w:tcW w:w="832" w:type="dxa"/>
          </w:tcPr>
          <w:p w14:paraId="52A929EC" w14:textId="7EF9828C" w:rsidR="0099500C" w:rsidRDefault="0082588B" w:rsidP="00167DF6">
            <w:pPr>
              <w:rPr>
                <w:sz w:val="28"/>
              </w:rPr>
            </w:pPr>
            <w:r>
              <w:rPr>
                <w:sz w:val="28"/>
              </w:rPr>
              <w:t>E</w:t>
            </w:r>
          </w:p>
        </w:tc>
        <w:tc>
          <w:tcPr>
            <w:tcW w:w="8450" w:type="dxa"/>
          </w:tcPr>
          <w:p w14:paraId="3EBA17A1" w14:textId="0816F56E" w:rsidR="0099500C" w:rsidRPr="0082588B" w:rsidRDefault="0082588B" w:rsidP="00167DF6">
            <w:pPr>
              <w:rPr>
                <w:sz w:val="22"/>
                <w:szCs w:val="20"/>
              </w:rPr>
            </w:pPr>
            <w:r w:rsidRPr="0082588B">
              <w:rPr>
                <w:sz w:val="22"/>
                <w:szCs w:val="20"/>
              </w:rPr>
              <w:t xml:space="preserve">Fundus remains boggy, still bleeding and passing clots, </w:t>
            </w:r>
            <w:r w:rsidR="0061106C">
              <w:rPr>
                <w:sz w:val="22"/>
                <w:szCs w:val="20"/>
              </w:rPr>
              <w:t xml:space="preserve">Hemoglobin 10.8, </w:t>
            </w:r>
            <w:r w:rsidRPr="0082588B">
              <w:rPr>
                <w:sz w:val="22"/>
                <w:szCs w:val="20"/>
              </w:rPr>
              <w:t>Hematocrit 23%</w:t>
            </w:r>
            <w:r w:rsidR="0061106C">
              <w:rPr>
                <w:sz w:val="22"/>
                <w:szCs w:val="20"/>
              </w:rPr>
              <w:t>, Platelets 135</w:t>
            </w:r>
            <w:r>
              <w:rPr>
                <w:sz w:val="22"/>
                <w:szCs w:val="20"/>
              </w:rPr>
              <w:t>.</w:t>
            </w:r>
            <w:r w:rsidR="0061106C">
              <w:rPr>
                <w:sz w:val="22"/>
                <w:szCs w:val="20"/>
              </w:rPr>
              <w:t xml:space="preserve"> Dr. Lowenthal taking client to OR for uterine curettage and balloon tamponade ----------------------------------------------------------------------------------------------------------- AB</w:t>
            </w:r>
            <w:r>
              <w:rPr>
                <w:sz w:val="22"/>
                <w:szCs w:val="20"/>
              </w:rPr>
              <w:t xml:space="preserve"> </w:t>
            </w:r>
          </w:p>
        </w:tc>
        <w:tc>
          <w:tcPr>
            <w:tcW w:w="911" w:type="dxa"/>
          </w:tcPr>
          <w:p w14:paraId="04294D9D" w14:textId="7E7FA752" w:rsidR="0099500C" w:rsidRDefault="000F08E9" w:rsidP="00167DF6">
            <w:pPr>
              <w:rPr>
                <w:sz w:val="28"/>
              </w:rPr>
            </w:pPr>
            <w:r>
              <w:rPr>
                <w:sz w:val="28"/>
              </w:rPr>
              <w:t>1,3</w:t>
            </w:r>
          </w:p>
        </w:tc>
      </w:tr>
      <w:tr w:rsidR="0099500C" w14:paraId="687B4D8A" w14:textId="77777777" w:rsidTr="00C70C17">
        <w:trPr>
          <w:trHeight w:val="288"/>
        </w:trPr>
        <w:tc>
          <w:tcPr>
            <w:tcW w:w="895" w:type="dxa"/>
          </w:tcPr>
          <w:p w14:paraId="0D9EF518" w14:textId="2B7C7DD0" w:rsidR="0099500C" w:rsidRDefault="0061106C" w:rsidP="00167DF6">
            <w:pPr>
              <w:rPr>
                <w:sz w:val="28"/>
              </w:rPr>
            </w:pPr>
            <w:r>
              <w:rPr>
                <w:sz w:val="28"/>
              </w:rPr>
              <w:t>1100</w:t>
            </w:r>
          </w:p>
        </w:tc>
        <w:tc>
          <w:tcPr>
            <w:tcW w:w="832" w:type="dxa"/>
          </w:tcPr>
          <w:p w14:paraId="262D415C" w14:textId="61F34F72" w:rsidR="0099500C" w:rsidRDefault="0061106C" w:rsidP="00167DF6">
            <w:pPr>
              <w:rPr>
                <w:sz w:val="28"/>
              </w:rPr>
            </w:pPr>
            <w:r>
              <w:rPr>
                <w:sz w:val="28"/>
              </w:rPr>
              <w:t>I</w:t>
            </w:r>
          </w:p>
        </w:tc>
        <w:tc>
          <w:tcPr>
            <w:tcW w:w="8450" w:type="dxa"/>
          </w:tcPr>
          <w:p w14:paraId="31311D45" w14:textId="7BA3CE35" w:rsidR="0099500C" w:rsidRDefault="0061106C" w:rsidP="00167DF6">
            <w:pPr>
              <w:rPr>
                <w:sz w:val="28"/>
              </w:rPr>
            </w:pPr>
            <w:r w:rsidRPr="0061106C">
              <w:rPr>
                <w:sz w:val="22"/>
                <w:szCs w:val="20"/>
              </w:rPr>
              <w:t>Verified client received enough information to give informed consent.</w:t>
            </w:r>
            <w:r>
              <w:rPr>
                <w:sz w:val="22"/>
                <w:szCs w:val="20"/>
              </w:rPr>
              <w:t xml:space="preserve"> ---------------------- AB</w:t>
            </w:r>
          </w:p>
        </w:tc>
        <w:tc>
          <w:tcPr>
            <w:tcW w:w="911" w:type="dxa"/>
          </w:tcPr>
          <w:p w14:paraId="443CB868" w14:textId="6FEA21E3" w:rsidR="0099500C" w:rsidRDefault="000F08E9" w:rsidP="00167DF6">
            <w:pPr>
              <w:rPr>
                <w:sz w:val="28"/>
              </w:rPr>
            </w:pPr>
            <w:r>
              <w:rPr>
                <w:sz w:val="28"/>
              </w:rPr>
              <w:t>other</w:t>
            </w:r>
          </w:p>
        </w:tc>
      </w:tr>
      <w:tr w:rsidR="0099500C" w14:paraId="04B98CB0" w14:textId="77777777" w:rsidTr="00C70C17">
        <w:trPr>
          <w:trHeight w:val="288"/>
        </w:trPr>
        <w:tc>
          <w:tcPr>
            <w:tcW w:w="895" w:type="dxa"/>
          </w:tcPr>
          <w:p w14:paraId="5D5A8637" w14:textId="05551D13" w:rsidR="0099500C" w:rsidRDefault="0061106C" w:rsidP="00167DF6">
            <w:pPr>
              <w:rPr>
                <w:sz w:val="28"/>
              </w:rPr>
            </w:pPr>
            <w:r>
              <w:rPr>
                <w:sz w:val="28"/>
              </w:rPr>
              <w:t>1115</w:t>
            </w:r>
          </w:p>
        </w:tc>
        <w:tc>
          <w:tcPr>
            <w:tcW w:w="832" w:type="dxa"/>
          </w:tcPr>
          <w:p w14:paraId="74DBD913" w14:textId="2D490A5D" w:rsidR="0099500C" w:rsidRDefault="0061106C" w:rsidP="00167DF6">
            <w:pPr>
              <w:rPr>
                <w:sz w:val="28"/>
              </w:rPr>
            </w:pPr>
            <w:r>
              <w:rPr>
                <w:sz w:val="28"/>
              </w:rPr>
              <w:t>E</w:t>
            </w:r>
          </w:p>
        </w:tc>
        <w:tc>
          <w:tcPr>
            <w:tcW w:w="8450" w:type="dxa"/>
          </w:tcPr>
          <w:p w14:paraId="312399BA" w14:textId="1009AE9C" w:rsidR="0099500C" w:rsidRDefault="0061106C" w:rsidP="00167DF6">
            <w:pPr>
              <w:rPr>
                <w:sz w:val="28"/>
              </w:rPr>
            </w:pPr>
            <w:r w:rsidRPr="0061106C">
              <w:rPr>
                <w:sz w:val="22"/>
                <w:szCs w:val="20"/>
              </w:rPr>
              <w:t xml:space="preserve">Consent signed. Transport taking patient to OR. </w:t>
            </w:r>
            <w:r>
              <w:rPr>
                <w:sz w:val="22"/>
                <w:szCs w:val="20"/>
              </w:rPr>
              <w:t>------------------------------------------------- AB</w:t>
            </w:r>
          </w:p>
        </w:tc>
        <w:tc>
          <w:tcPr>
            <w:tcW w:w="911" w:type="dxa"/>
          </w:tcPr>
          <w:p w14:paraId="3DCD36BC" w14:textId="4E1BBDBE" w:rsidR="0099500C" w:rsidRDefault="000F08E9" w:rsidP="00167DF6">
            <w:pPr>
              <w:rPr>
                <w:sz w:val="28"/>
              </w:rPr>
            </w:pPr>
            <w:r>
              <w:rPr>
                <w:sz w:val="28"/>
              </w:rPr>
              <w:t>other</w:t>
            </w:r>
          </w:p>
        </w:tc>
      </w:tr>
      <w:tr w:rsidR="0099500C" w14:paraId="7F87AF8F" w14:textId="77777777" w:rsidTr="00C70C17">
        <w:trPr>
          <w:trHeight w:val="288"/>
        </w:trPr>
        <w:tc>
          <w:tcPr>
            <w:tcW w:w="895" w:type="dxa"/>
          </w:tcPr>
          <w:p w14:paraId="5D56ECDD" w14:textId="2DDA5E58" w:rsidR="0099500C" w:rsidRDefault="0061106C" w:rsidP="00167DF6">
            <w:pPr>
              <w:rPr>
                <w:sz w:val="28"/>
              </w:rPr>
            </w:pPr>
            <w:r>
              <w:rPr>
                <w:sz w:val="28"/>
              </w:rPr>
              <w:t>1200</w:t>
            </w:r>
          </w:p>
        </w:tc>
        <w:tc>
          <w:tcPr>
            <w:tcW w:w="832" w:type="dxa"/>
          </w:tcPr>
          <w:p w14:paraId="6AC9CB93" w14:textId="2D6221B9" w:rsidR="0099500C" w:rsidRDefault="0061106C" w:rsidP="00167DF6">
            <w:pPr>
              <w:rPr>
                <w:sz w:val="28"/>
              </w:rPr>
            </w:pPr>
            <w:r>
              <w:rPr>
                <w:sz w:val="28"/>
              </w:rPr>
              <w:t>E</w:t>
            </w:r>
          </w:p>
        </w:tc>
        <w:tc>
          <w:tcPr>
            <w:tcW w:w="8450" w:type="dxa"/>
          </w:tcPr>
          <w:p w14:paraId="5A93B8D1" w14:textId="088C016B" w:rsidR="0099500C" w:rsidRPr="0061106C" w:rsidRDefault="0061106C" w:rsidP="00167DF6">
            <w:pPr>
              <w:rPr>
                <w:sz w:val="22"/>
                <w:szCs w:val="20"/>
              </w:rPr>
            </w:pPr>
            <w:r w:rsidRPr="0061106C">
              <w:rPr>
                <w:sz w:val="22"/>
                <w:szCs w:val="20"/>
              </w:rPr>
              <w:t>“Recovering nicely.” Two units of packed RBC’s ordered. -------------</w:t>
            </w:r>
            <w:r>
              <w:rPr>
                <w:sz w:val="22"/>
                <w:szCs w:val="20"/>
              </w:rPr>
              <w:t>----------------------- AB</w:t>
            </w:r>
          </w:p>
        </w:tc>
        <w:tc>
          <w:tcPr>
            <w:tcW w:w="911" w:type="dxa"/>
          </w:tcPr>
          <w:p w14:paraId="702611D9" w14:textId="194AF592" w:rsidR="0099500C" w:rsidRDefault="000F08E9" w:rsidP="00167DF6">
            <w:pPr>
              <w:rPr>
                <w:sz w:val="28"/>
              </w:rPr>
            </w:pPr>
            <w:r>
              <w:rPr>
                <w:sz w:val="28"/>
              </w:rPr>
              <w:t>1</w:t>
            </w:r>
          </w:p>
        </w:tc>
      </w:tr>
      <w:tr w:rsidR="0099500C" w14:paraId="1B3D822F" w14:textId="77777777" w:rsidTr="00C70C17">
        <w:trPr>
          <w:trHeight w:val="288"/>
        </w:trPr>
        <w:tc>
          <w:tcPr>
            <w:tcW w:w="895" w:type="dxa"/>
          </w:tcPr>
          <w:p w14:paraId="1366F95D" w14:textId="5172B4AD" w:rsidR="0099500C" w:rsidRDefault="0061106C" w:rsidP="00167DF6">
            <w:pPr>
              <w:rPr>
                <w:sz w:val="28"/>
              </w:rPr>
            </w:pPr>
            <w:r>
              <w:rPr>
                <w:sz w:val="28"/>
              </w:rPr>
              <w:t>1215</w:t>
            </w:r>
          </w:p>
        </w:tc>
        <w:tc>
          <w:tcPr>
            <w:tcW w:w="832" w:type="dxa"/>
          </w:tcPr>
          <w:p w14:paraId="7079145D" w14:textId="388A33FB" w:rsidR="0099500C" w:rsidRDefault="0061106C" w:rsidP="00167DF6">
            <w:pPr>
              <w:rPr>
                <w:sz w:val="28"/>
              </w:rPr>
            </w:pPr>
            <w:r>
              <w:rPr>
                <w:sz w:val="28"/>
              </w:rPr>
              <w:t>I</w:t>
            </w:r>
          </w:p>
        </w:tc>
        <w:tc>
          <w:tcPr>
            <w:tcW w:w="8450" w:type="dxa"/>
          </w:tcPr>
          <w:p w14:paraId="700F1ABC" w14:textId="52DA953A" w:rsidR="0099500C" w:rsidRDefault="0061106C" w:rsidP="00167DF6">
            <w:pPr>
              <w:rPr>
                <w:sz w:val="28"/>
              </w:rPr>
            </w:pPr>
            <w:r w:rsidRPr="0061106C">
              <w:rPr>
                <w:sz w:val="22"/>
                <w:szCs w:val="20"/>
              </w:rPr>
              <w:t>Administered O- blood transfusion ---------------------------------------</w:t>
            </w:r>
            <w:r>
              <w:rPr>
                <w:sz w:val="22"/>
                <w:szCs w:val="20"/>
              </w:rPr>
              <w:t>------------------------- AB</w:t>
            </w:r>
          </w:p>
        </w:tc>
        <w:tc>
          <w:tcPr>
            <w:tcW w:w="911" w:type="dxa"/>
          </w:tcPr>
          <w:p w14:paraId="0E818E51" w14:textId="6BBBA9D1" w:rsidR="0099500C" w:rsidRDefault="000F08E9" w:rsidP="00167DF6">
            <w:pPr>
              <w:rPr>
                <w:sz w:val="28"/>
              </w:rPr>
            </w:pPr>
            <w:r>
              <w:rPr>
                <w:sz w:val="28"/>
              </w:rPr>
              <w:t>1</w:t>
            </w:r>
          </w:p>
        </w:tc>
      </w:tr>
      <w:tr w:rsidR="0099500C" w14:paraId="2EA7A44A" w14:textId="77777777" w:rsidTr="00C70C17">
        <w:trPr>
          <w:trHeight w:val="288"/>
        </w:trPr>
        <w:tc>
          <w:tcPr>
            <w:tcW w:w="895" w:type="dxa"/>
          </w:tcPr>
          <w:p w14:paraId="21B806DD" w14:textId="588907A6" w:rsidR="0099500C" w:rsidRDefault="0061106C" w:rsidP="00167DF6">
            <w:pPr>
              <w:rPr>
                <w:sz w:val="28"/>
              </w:rPr>
            </w:pPr>
            <w:r>
              <w:rPr>
                <w:sz w:val="28"/>
              </w:rPr>
              <w:t>1230</w:t>
            </w:r>
          </w:p>
        </w:tc>
        <w:tc>
          <w:tcPr>
            <w:tcW w:w="832" w:type="dxa"/>
          </w:tcPr>
          <w:p w14:paraId="2BEC1232" w14:textId="1BF74658" w:rsidR="0099500C" w:rsidRDefault="0061106C" w:rsidP="00167DF6">
            <w:pPr>
              <w:rPr>
                <w:sz w:val="28"/>
              </w:rPr>
            </w:pPr>
            <w:r>
              <w:rPr>
                <w:sz w:val="28"/>
              </w:rPr>
              <w:t>E</w:t>
            </w:r>
          </w:p>
        </w:tc>
        <w:tc>
          <w:tcPr>
            <w:tcW w:w="8450" w:type="dxa"/>
          </w:tcPr>
          <w:p w14:paraId="1A82CDB3" w14:textId="17F97731" w:rsidR="0099500C" w:rsidRPr="0061106C" w:rsidRDefault="0061106C" w:rsidP="00167DF6">
            <w:pPr>
              <w:rPr>
                <w:sz w:val="22"/>
                <w:szCs w:val="20"/>
              </w:rPr>
            </w:pPr>
            <w:r w:rsidRPr="0061106C">
              <w:rPr>
                <w:sz w:val="22"/>
                <w:szCs w:val="20"/>
              </w:rPr>
              <w:t>“I’m feeling so much better.” “I do have questions about breastfeeding”</w:t>
            </w:r>
            <w:r>
              <w:rPr>
                <w:sz w:val="22"/>
                <w:szCs w:val="20"/>
              </w:rPr>
              <w:t xml:space="preserve"> -------------------- AB</w:t>
            </w:r>
          </w:p>
        </w:tc>
        <w:tc>
          <w:tcPr>
            <w:tcW w:w="911" w:type="dxa"/>
          </w:tcPr>
          <w:p w14:paraId="271A1516" w14:textId="673E0DFF" w:rsidR="0099500C" w:rsidRDefault="000F08E9" w:rsidP="00167DF6">
            <w:pPr>
              <w:rPr>
                <w:sz w:val="28"/>
              </w:rPr>
            </w:pPr>
            <w:r>
              <w:rPr>
                <w:sz w:val="28"/>
              </w:rPr>
              <w:t>1,6</w:t>
            </w:r>
          </w:p>
        </w:tc>
      </w:tr>
      <w:tr w:rsidR="0099500C" w14:paraId="1E52F854" w14:textId="77777777" w:rsidTr="00C70C17">
        <w:trPr>
          <w:trHeight w:val="288"/>
        </w:trPr>
        <w:tc>
          <w:tcPr>
            <w:tcW w:w="895" w:type="dxa"/>
          </w:tcPr>
          <w:p w14:paraId="705686AB" w14:textId="2CAB157A" w:rsidR="0099500C" w:rsidRDefault="0061106C" w:rsidP="00167DF6">
            <w:pPr>
              <w:rPr>
                <w:sz w:val="28"/>
              </w:rPr>
            </w:pPr>
            <w:r>
              <w:rPr>
                <w:sz w:val="28"/>
              </w:rPr>
              <w:t>1245</w:t>
            </w:r>
          </w:p>
        </w:tc>
        <w:tc>
          <w:tcPr>
            <w:tcW w:w="832" w:type="dxa"/>
          </w:tcPr>
          <w:p w14:paraId="42793B84" w14:textId="3A63BA8B" w:rsidR="0099500C" w:rsidRDefault="0061106C" w:rsidP="00167DF6">
            <w:pPr>
              <w:rPr>
                <w:sz w:val="28"/>
              </w:rPr>
            </w:pPr>
            <w:r>
              <w:rPr>
                <w:sz w:val="28"/>
              </w:rPr>
              <w:t>I</w:t>
            </w:r>
          </w:p>
        </w:tc>
        <w:tc>
          <w:tcPr>
            <w:tcW w:w="8450" w:type="dxa"/>
          </w:tcPr>
          <w:p w14:paraId="3FED1849" w14:textId="19EC282E" w:rsidR="0099500C" w:rsidRPr="0061106C" w:rsidRDefault="0061106C" w:rsidP="00167DF6">
            <w:pPr>
              <w:rPr>
                <w:sz w:val="22"/>
                <w:szCs w:val="20"/>
              </w:rPr>
            </w:pPr>
            <w:r w:rsidRPr="0061106C">
              <w:rPr>
                <w:sz w:val="22"/>
                <w:szCs w:val="20"/>
              </w:rPr>
              <w:t xml:space="preserve">Taught baby should be breastfed 8-12 times in a </w:t>
            </w:r>
            <w:proofErr w:type="gramStart"/>
            <w:r w:rsidRPr="0061106C">
              <w:rPr>
                <w:sz w:val="22"/>
                <w:szCs w:val="20"/>
              </w:rPr>
              <w:t>24 hour</w:t>
            </w:r>
            <w:proofErr w:type="gramEnd"/>
            <w:r w:rsidRPr="0061106C">
              <w:rPr>
                <w:sz w:val="22"/>
                <w:szCs w:val="20"/>
              </w:rPr>
              <w:t xml:space="preserve"> period. </w:t>
            </w:r>
            <w:r>
              <w:rPr>
                <w:sz w:val="22"/>
                <w:szCs w:val="20"/>
              </w:rPr>
              <w:t>----------------------------- AB</w:t>
            </w:r>
          </w:p>
        </w:tc>
        <w:tc>
          <w:tcPr>
            <w:tcW w:w="911" w:type="dxa"/>
          </w:tcPr>
          <w:p w14:paraId="05C9807D" w14:textId="52ABE25A" w:rsidR="0099500C" w:rsidRDefault="000F08E9" w:rsidP="00167DF6">
            <w:pPr>
              <w:rPr>
                <w:sz w:val="28"/>
              </w:rPr>
            </w:pPr>
            <w:r>
              <w:rPr>
                <w:sz w:val="28"/>
              </w:rPr>
              <w:t>6</w:t>
            </w:r>
          </w:p>
        </w:tc>
      </w:tr>
      <w:tr w:rsidR="0099500C" w14:paraId="69772942" w14:textId="77777777" w:rsidTr="00C70C17">
        <w:trPr>
          <w:trHeight w:val="288"/>
        </w:trPr>
        <w:tc>
          <w:tcPr>
            <w:tcW w:w="895" w:type="dxa"/>
          </w:tcPr>
          <w:p w14:paraId="700D7BD7" w14:textId="036CEBDB" w:rsidR="0099500C" w:rsidRDefault="0061106C" w:rsidP="00167DF6">
            <w:pPr>
              <w:rPr>
                <w:sz w:val="28"/>
              </w:rPr>
            </w:pPr>
            <w:r>
              <w:rPr>
                <w:sz w:val="28"/>
              </w:rPr>
              <w:t>1300</w:t>
            </w:r>
          </w:p>
        </w:tc>
        <w:tc>
          <w:tcPr>
            <w:tcW w:w="832" w:type="dxa"/>
          </w:tcPr>
          <w:p w14:paraId="5054D254" w14:textId="04A0E097" w:rsidR="0099500C" w:rsidRDefault="0061106C" w:rsidP="00167DF6">
            <w:pPr>
              <w:rPr>
                <w:sz w:val="28"/>
              </w:rPr>
            </w:pPr>
            <w:r>
              <w:rPr>
                <w:sz w:val="28"/>
              </w:rPr>
              <w:t>E</w:t>
            </w:r>
          </w:p>
        </w:tc>
        <w:tc>
          <w:tcPr>
            <w:tcW w:w="8450" w:type="dxa"/>
          </w:tcPr>
          <w:p w14:paraId="6115B7A8" w14:textId="4A2C01BB" w:rsidR="0099500C" w:rsidRDefault="0061106C" w:rsidP="00167DF6">
            <w:pPr>
              <w:rPr>
                <w:sz w:val="28"/>
              </w:rPr>
            </w:pPr>
            <w:r w:rsidRPr="008C1FB7">
              <w:rPr>
                <w:sz w:val="22"/>
                <w:szCs w:val="20"/>
              </w:rPr>
              <w:t>Lactation consultant at bedside. “One method to judge if he’s getting enough breastmilk is to count the number of wet diapers each day, as your breast milk will increase the number of wet diapers will increase.</w:t>
            </w:r>
            <w:r w:rsidR="008C1FB7">
              <w:rPr>
                <w:sz w:val="22"/>
                <w:szCs w:val="20"/>
              </w:rPr>
              <w:t xml:space="preserve"> The normal number of wet diapers is six to eight.” No further questions. Anxious to hold baby ------------------------------------------------------------------- AB</w:t>
            </w:r>
          </w:p>
        </w:tc>
        <w:tc>
          <w:tcPr>
            <w:tcW w:w="911" w:type="dxa"/>
          </w:tcPr>
          <w:p w14:paraId="19338B64" w14:textId="2717740F" w:rsidR="0099500C" w:rsidRDefault="000F08E9" w:rsidP="00167DF6">
            <w:pPr>
              <w:rPr>
                <w:sz w:val="28"/>
              </w:rPr>
            </w:pPr>
            <w:r>
              <w:rPr>
                <w:sz w:val="28"/>
              </w:rPr>
              <w:t>6</w:t>
            </w:r>
          </w:p>
        </w:tc>
      </w:tr>
      <w:tr w:rsidR="0099500C" w14:paraId="33846EEF" w14:textId="77777777" w:rsidTr="00167DF6">
        <w:trPr>
          <w:cantSplit/>
          <w:trHeight w:val="288"/>
        </w:trPr>
        <w:tc>
          <w:tcPr>
            <w:tcW w:w="11088" w:type="dxa"/>
            <w:gridSpan w:val="4"/>
            <w:shd w:val="clear" w:color="auto" w:fill="D9D9D9"/>
          </w:tcPr>
          <w:p w14:paraId="1B76B015" w14:textId="6462DEC5" w:rsidR="0099500C" w:rsidRPr="0028510A" w:rsidRDefault="0099500C" w:rsidP="00167DF6">
            <w:pPr>
              <w:pStyle w:val="Heading6"/>
              <w:spacing w:before="60"/>
              <w:rPr>
                <w:b/>
                <w:bCs/>
                <w:sz w:val="22"/>
                <w:szCs w:val="22"/>
              </w:rPr>
            </w:pPr>
            <w:r w:rsidRPr="0028510A">
              <w:rPr>
                <w:b/>
                <w:bCs/>
                <w:sz w:val="22"/>
                <w:szCs w:val="22"/>
              </w:rPr>
              <w:lastRenderedPageBreak/>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167DF6">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167DF6">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167DF6">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167DF6">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99500C" w14:paraId="58BA4968" w14:textId="77777777" w:rsidTr="00C70C17">
        <w:trPr>
          <w:trHeight w:val="288"/>
        </w:trPr>
        <w:tc>
          <w:tcPr>
            <w:tcW w:w="895" w:type="dxa"/>
          </w:tcPr>
          <w:p w14:paraId="7AA099FE" w14:textId="03797C53" w:rsidR="0099500C" w:rsidRDefault="0099500C" w:rsidP="008C1FB7">
            <w:pPr>
              <w:pStyle w:val="Heading6"/>
              <w:numPr>
                <w:ilvl w:val="0"/>
                <w:numId w:val="3"/>
              </w:numPr>
            </w:pPr>
          </w:p>
        </w:tc>
        <w:tc>
          <w:tcPr>
            <w:tcW w:w="832" w:type="dxa"/>
            <w:tcBorders>
              <w:right w:val="nil"/>
            </w:tcBorders>
          </w:tcPr>
          <w:p w14:paraId="7E4096F0" w14:textId="56B1369C" w:rsidR="0099500C" w:rsidRDefault="0099500C" w:rsidP="00167DF6">
            <w:pPr>
              <w:rPr>
                <w:sz w:val="28"/>
              </w:rPr>
            </w:pPr>
          </w:p>
        </w:tc>
        <w:tc>
          <w:tcPr>
            <w:tcW w:w="8450" w:type="dxa"/>
            <w:tcBorders>
              <w:left w:val="nil"/>
              <w:right w:val="nil"/>
            </w:tcBorders>
          </w:tcPr>
          <w:p w14:paraId="0EEB6429" w14:textId="572002A1" w:rsidR="0099500C" w:rsidRDefault="008C1FB7" w:rsidP="00167DF6">
            <w:pPr>
              <w:rPr>
                <w:sz w:val="28"/>
              </w:rPr>
            </w:pPr>
            <w:r w:rsidRPr="00F314EA">
              <w:rPr>
                <w:sz w:val="22"/>
                <w:szCs w:val="20"/>
              </w:rPr>
              <w:t xml:space="preserve">Deficient fluid volume R/T </w:t>
            </w:r>
            <w:r w:rsidR="001A498E">
              <w:rPr>
                <w:sz w:val="22"/>
                <w:szCs w:val="20"/>
              </w:rPr>
              <w:t xml:space="preserve">postpartum hemorrhage AEB 3 soaked pads in 1 </w:t>
            </w:r>
            <w:proofErr w:type="spellStart"/>
            <w:r w:rsidR="001A498E">
              <w:rPr>
                <w:sz w:val="22"/>
                <w:szCs w:val="20"/>
              </w:rPr>
              <w:t>hr</w:t>
            </w:r>
            <w:proofErr w:type="spellEnd"/>
            <w:r w:rsidR="001A498E">
              <w:rPr>
                <w:sz w:val="22"/>
                <w:szCs w:val="20"/>
              </w:rPr>
              <w:t xml:space="preserve">, </w:t>
            </w:r>
            <w:r w:rsidR="00A47A82">
              <w:rPr>
                <w:sz w:val="22"/>
                <w:szCs w:val="20"/>
              </w:rPr>
              <w:t xml:space="preserve">“has not urinated since indwelling catheter was removed”, </w:t>
            </w:r>
            <w:proofErr w:type="spellStart"/>
            <w:r w:rsidR="00A47A82">
              <w:rPr>
                <w:sz w:val="22"/>
                <w:szCs w:val="20"/>
              </w:rPr>
              <w:t>hgb</w:t>
            </w:r>
            <w:proofErr w:type="spellEnd"/>
            <w:r w:rsidR="00A47A82">
              <w:rPr>
                <w:sz w:val="22"/>
                <w:szCs w:val="20"/>
              </w:rPr>
              <w:t xml:space="preserve"> 10.8, </w:t>
            </w:r>
            <w:proofErr w:type="spellStart"/>
            <w:r w:rsidR="00A47A82">
              <w:rPr>
                <w:sz w:val="22"/>
                <w:szCs w:val="20"/>
              </w:rPr>
              <w:t>hct</w:t>
            </w:r>
            <w:proofErr w:type="spellEnd"/>
            <w:r w:rsidR="00A47A82">
              <w:rPr>
                <w:sz w:val="22"/>
                <w:szCs w:val="20"/>
              </w:rPr>
              <w:t xml:space="preserve"> 23%</w:t>
            </w:r>
          </w:p>
        </w:tc>
        <w:tc>
          <w:tcPr>
            <w:tcW w:w="911" w:type="dxa"/>
            <w:tcBorders>
              <w:left w:val="nil"/>
            </w:tcBorders>
          </w:tcPr>
          <w:p w14:paraId="776E2CD1" w14:textId="77777777" w:rsidR="0099500C" w:rsidRDefault="0099500C" w:rsidP="00167DF6">
            <w:pPr>
              <w:rPr>
                <w:sz w:val="28"/>
              </w:rPr>
            </w:pPr>
          </w:p>
        </w:tc>
      </w:tr>
      <w:tr w:rsidR="0099500C" w14:paraId="5A06E23B" w14:textId="77777777" w:rsidTr="00C70C17">
        <w:trPr>
          <w:trHeight w:val="288"/>
        </w:trPr>
        <w:tc>
          <w:tcPr>
            <w:tcW w:w="895" w:type="dxa"/>
          </w:tcPr>
          <w:p w14:paraId="7D9F01CE" w14:textId="11B5C292" w:rsidR="0099500C" w:rsidRPr="008C1FB7" w:rsidRDefault="0099500C" w:rsidP="008C1FB7">
            <w:pPr>
              <w:pStyle w:val="ListParagraph"/>
              <w:numPr>
                <w:ilvl w:val="0"/>
                <w:numId w:val="3"/>
              </w:numPr>
              <w:rPr>
                <w:sz w:val="28"/>
              </w:rPr>
            </w:pPr>
          </w:p>
        </w:tc>
        <w:tc>
          <w:tcPr>
            <w:tcW w:w="832" w:type="dxa"/>
            <w:tcBorders>
              <w:right w:val="nil"/>
            </w:tcBorders>
          </w:tcPr>
          <w:p w14:paraId="581532AC" w14:textId="77777777" w:rsidR="0099500C" w:rsidRDefault="0099500C" w:rsidP="00167DF6">
            <w:pPr>
              <w:rPr>
                <w:sz w:val="28"/>
              </w:rPr>
            </w:pPr>
          </w:p>
        </w:tc>
        <w:tc>
          <w:tcPr>
            <w:tcW w:w="8450" w:type="dxa"/>
            <w:tcBorders>
              <w:left w:val="nil"/>
              <w:right w:val="nil"/>
            </w:tcBorders>
          </w:tcPr>
          <w:p w14:paraId="4045CD9F" w14:textId="6FC8D374" w:rsidR="0099500C" w:rsidRDefault="008C1FB7" w:rsidP="00167DF6">
            <w:pPr>
              <w:rPr>
                <w:sz w:val="28"/>
              </w:rPr>
            </w:pPr>
            <w:r w:rsidRPr="00F314EA">
              <w:rPr>
                <w:sz w:val="22"/>
                <w:szCs w:val="20"/>
              </w:rPr>
              <w:t xml:space="preserve">Risk for infection </w:t>
            </w:r>
            <w:r w:rsidR="00F314EA">
              <w:rPr>
                <w:sz w:val="22"/>
                <w:szCs w:val="20"/>
              </w:rPr>
              <w:t xml:space="preserve">R/T separation of placenta, long labor, instrumental delivery, episiotomy, and catheterization. </w:t>
            </w:r>
          </w:p>
        </w:tc>
        <w:tc>
          <w:tcPr>
            <w:tcW w:w="911" w:type="dxa"/>
            <w:tcBorders>
              <w:left w:val="nil"/>
            </w:tcBorders>
          </w:tcPr>
          <w:p w14:paraId="50EE1E22" w14:textId="77777777" w:rsidR="0099500C" w:rsidRDefault="0099500C" w:rsidP="00167DF6">
            <w:pPr>
              <w:rPr>
                <w:sz w:val="28"/>
              </w:rPr>
            </w:pPr>
          </w:p>
        </w:tc>
      </w:tr>
      <w:tr w:rsidR="0099500C" w14:paraId="044B1BD6" w14:textId="77777777" w:rsidTr="00C70C17">
        <w:trPr>
          <w:trHeight w:val="288"/>
        </w:trPr>
        <w:tc>
          <w:tcPr>
            <w:tcW w:w="895" w:type="dxa"/>
          </w:tcPr>
          <w:p w14:paraId="5521D024" w14:textId="2922C5DC" w:rsidR="0099500C" w:rsidRPr="008C1FB7" w:rsidRDefault="0099500C" w:rsidP="008C1FB7">
            <w:pPr>
              <w:pStyle w:val="ListParagraph"/>
              <w:numPr>
                <w:ilvl w:val="0"/>
                <w:numId w:val="3"/>
              </w:numPr>
              <w:rPr>
                <w:sz w:val="28"/>
              </w:rPr>
            </w:pPr>
          </w:p>
        </w:tc>
        <w:tc>
          <w:tcPr>
            <w:tcW w:w="832" w:type="dxa"/>
            <w:tcBorders>
              <w:right w:val="nil"/>
            </w:tcBorders>
          </w:tcPr>
          <w:p w14:paraId="0D3AE5B3" w14:textId="77777777" w:rsidR="0099500C" w:rsidRDefault="0099500C" w:rsidP="00167DF6">
            <w:pPr>
              <w:rPr>
                <w:sz w:val="28"/>
              </w:rPr>
            </w:pPr>
          </w:p>
        </w:tc>
        <w:tc>
          <w:tcPr>
            <w:tcW w:w="8450" w:type="dxa"/>
            <w:tcBorders>
              <w:left w:val="nil"/>
              <w:right w:val="nil"/>
            </w:tcBorders>
          </w:tcPr>
          <w:p w14:paraId="278AB7BB" w14:textId="5450DA31" w:rsidR="0099500C" w:rsidRDefault="008C1FB7" w:rsidP="00167DF6">
            <w:pPr>
              <w:rPr>
                <w:sz w:val="28"/>
              </w:rPr>
            </w:pPr>
            <w:r w:rsidRPr="00F314EA">
              <w:rPr>
                <w:sz w:val="22"/>
                <w:szCs w:val="20"/>
              </w:rPr>
              <w:t xml:space="preserve">Risk for bleeding </w:t>
            </w:r>
            <w:r w:rsidR="00F314EA">
              <w:rPr>
                <w:sz w:val="22"/>
                <w:szCs w:val="20"/>
              </w:rPr>
              <w:t>R/T large baby, uterine atony, chorioamnionitis, long labor, obstruction of uterus, episiotomy, vacuum assisted delivery</w:t>
            </w:r>
          </w:p>
        </w:tc>
        <w:tc>
          <w:tcPr>
            <w:tcW w:w="911" w:type="dxa"/>
            <w:tcBorders>
              <w:left w:val="nil"/>
            </w:tcBorders>
          </w:tcPr>
          <w:p w14:paraId="0FB74127" w14:textId="77777777" w:rsidR="0099500C" w:rsidRDefault="0099500C" w:rsidP="00167DF6">
            <w:pPr>
              <w:rPr>
                <w:sz w:val="28"/>
              </w:rPr>
            </w:pPr>
          </w:p>
        </w:tc>
      </w:tr>
      <w:tr w:rsidR="0099500C" w14:paraId="31A110C2" w14:textId="77777777" w:rsidTr="00C70C17">
        <w:trPr>
          <w:trHeight w:val="288"/>
        </w:trPr>
        <w:tc>
          <w:tcPr>
            <w:tcW w:w="895" w:type="dxa"/>
          </w:tcPr>
          <w:p w14:paraId="507789BA" w14:textId="0525F32F" w:rsidR="0099500C" w:rsidRPr="008C1FB7" w:rsidRDefault="0099500C" w:rsidP="008C1FB7">
            <w:pPr>
              <w:pStyle w:val="ListParagraph"/>
              <w:numPr>
                <w:ilvl w:val="0"/>
                <w:numId w:val="3"/>
              </w:numPr>
              <w:rPr>
                <w:sz w:val="28"/>
              </w:rPr>
            </w:pPr>
          </w:p>
        </w:tc>
        <w:tc>
          <w:tcPr>
            <w:tcW w:w="832" w:type="dxa"/>
            <w:tcBorders>
              <w:right w:val="nil"/>
            </w:tcBorders>
          </w:tcPr>
          <w:p w14:paraId="14EB8C20" w14:textId="77777777" w:rsidR="0099500C" w:rsidRDefault="0099500C" w:rsidP="00167DF6">
            <w:pPr>
              <w:rPr>
                <w:sz w:val="28"/>
              </w:rPr>
            </w:pPr>
          </w:p>
        </w:tc>
        <w:tc>
          <w:tcPr>
            <w:tcW w:w="8450" w:type="dxa"/>
            <w:tcBorders>
              <w:left w:val="nil"/>
              <w:right w:val="nil"/>
            </w:tcBorders>
          </w:tcPr>
          <w:p w14:paraId="2B6B5C27" w14:textId="53D760D9" w:rsidR="0099500C" w:rsidRDefault="008C1FB7" w:rsidP="00167DF6">
            <w:pPr>
              <w:rPr>
                <w:sz w:val="28"/>
              </w:rPr>
            </w:pPr>
            <w:r w:rsidRPr="00F314EA">
              <w:rPr>
                <w:sz w:val="22"/>
                <w:szCs w:val="20"/>
              </w:rPr>
              <w:t>Urinary retention</w:t>
            </w:r>
            <w:r w:rsidR="00F314EA">
              <w:rPr>
                <w:sz w:val="22"/>
                <w:szCs w:val="20"/>
              </w:rPr>
              <w:t xml:space="preserve"> R/T </w:t>
            </w:r>
            <w:r w:rsidR="00ED4116">
              <w:rPr>
                <w:sz w:val="22"/>
                <w:szCs w:val="20"/>
              </w:rPr>
              <w:t xml:space="preserve">weakened pelvic floor muscles from childbirth AEB inability to urinate, straight catheterization of 600 mL </w:t>
            </w:r>
          </w:p>
        </w:tc>
        <w:tc>
          <w:tcPr>
            <w:tcW w:w="911" w:type="dxa"/>
            <w:tcBorders>
              <w:left w:val="nil"/>
            </w:tcBorders>
          </w:tcPr>
          <w:p w14:paraId="50BB044E" w14:textId="77777777" w:rsidR="0099500C" w:rsidRDefault="0099500C" w:rsidP="00167DF6">
            <w:pPr>
              <w:rPr>
                <w:sz w:val="28"/>
              </w:rPr>
            </w:pPr>
          </w:p>
        </w:tc>
      </w:tr>
      <w:tr w:rsidR="0099500C" w14:paraId="5CB73877" w14:textId="77777777" w:rsidTr="00C70C17">
        <w:trPr>
          <w:trHeight w:val="288"/>
        </w:trPr>
        <w:tc>
          <w:tcPr>
            <w:tcW w:w="895" w:type="dxa"/>
          </w:tcPr>
          <w:p w14:paraId="0B0CB5F3" w14:textId="34323727" w:rsidR="0099500C" w:rsidRPr="008C1FB7" w:rsidRDefault="0099500C" w:rsidP="008C1FB7">
            <w:pPr>
              <w:pStyle w:val="ListParagraph"/>
              <w:numPr>
                <w:ilvl w:val="0"/>
                <w:numId w:val="3"/>
              </w:numPr>
              <w:rPr>
                <w:sz w:val="28"/>
              </w:rPr>
            </w:pPr>
          </w:p>
        </w:tc>
        <w:tc>
          <w:tcPr>
            <w:tcW w:w="832" w:type="dxa"/>
            <w:tcBorders>
              <w:right w:val="nil"/>
            </w:tcBorders>
          </w:tcPr>
          <w:p w14:paraId="01ACEC18" w14:textId="77777777" w:rsidR="0099500C" w:rsidRDefault="0099500C" w:rsidP="00167DF6">
            <w:pPr>
              <w:rPr>
                <w:sz w:val="28"/>
              </w:rPr>
            </w:pPr>
          </w:p>
        </w:tc>
        <w:tc>
          <w:tcPr>
            <w:tcW w:w="8450" w:type="dxa"/>
            <w:tcBorders>
              <w:left w:val="nil"/>
              <w:right w:val="nil"/>
            </w:tcBorders>
          </w:tcPr>
          <w:p w14:paraId="61EA0CC3" w14:textId="1D1EC9AC" w:rsidR="0099500C" w:rsidRDefault="008C1FB7" w:rsidP="00167DF6">
            <w:pPr>
              <w:rPr>
                <w:sz w:val="28"/>
              </w:rPr>
            </w:pPr>
            <w:r w:rsidRPr="00F314EA">
              <w:rPr>
                <w:sz w:val="22"/>
                <w:szCs w:val="20"/>
              </w:rPr>
              <w:t>Acute pain</w:t>
            </w:r>
            <w:r w:rsidR="00F314EA">
              <w:rPr>
                <w:sz w:val="22"/>
                <w:szCs w:val="20"/>
              </w:rPr>
              <w:t xml:space="preserve"> R/T after birth pains, episiotomy AEB pain 3 out of 10 on pain scale </w:t>
            </w:r>
          </w:p>
        </w:tc>
        <w:tc>
          <w:tcPr>
            <w:tcW w:w="911" w:type="dxa"/>
            <w:tcBorders>
              <w:left w:val="nil"/>
            </w:tcBorders>
          </w:tcPr>
          <w:p w14:paraId="6AF88FF2" w14:textId="77777777" w:rsidR="0099500C" w:rsidRDefault="0099500C" w:rsidP="00167DF6">
            <w:pPr>
              <w:rPr>
                <w:sz w:val="28"/>
              </w:rPr>
            </w:pPr>
          </w:p>
        </w:tc>
      </w:tr>
      <w:tr w:rsidR="0099500C" w14:paraId="71A98F76" w14:textId="77777777" w:rsidTr="00C70C17">
        <w:trPr>
          <w:trHeight w:val="288"/>
        </w:trPr>
        <w:tc>
          <w:tcPr>
            <w:tcW w:w="895" w:type="dxa"/>
          </w:tcPr>
          <w:p w14:paraId="7BFE0950" w14:textId="465930E9" w:rsidR="0099500C" w:rsidRPr="008C1FB7" w:rsidRDefault="0099500C" w:rsidP="008C1FB7">
            <w:pPr>
              <w:pStyle w:val="ListParagraph"/>
              <w:numPr>
                <w:ilvl w:val="0"/>
                <w:numId w:val="3"/>
              </w:numPr>
              <w:rPr>
                <w:sz w:val="28"/>
              </w:rPr>
            </w:pPr>
          </w:p>
        </w:tc>
        <w:tc>
          <w:tcPr>
            <w:tcW w:w="832" w:type="dxa"/>
            <w:tcBorders>
              <w:right w:val="nil"/>
            </w:tcBorders>
          </w:tcPr>
          <w:p w14:paraId="5BB84B54" w14:textId="77777777" w:rsidR="0099500C" w:rsidRDefault="0099500C" w:rsidP="00167DF6">
            <w:pPr>
              <w:rPr>
                <w:sz w:val="28"/>
              </w:rPr>
            </w:pPr>
          </w:p>
        </w:tc>
        <w:tc>
          <w:tcPr>
            <w:tcW w:w="8450" w:type="dxa"/>
            <w:tcBorders>
              <w:left w:val="nil"/>
              <w:right w:val="nil"/>
            </w:tcBorders>
          </w:tcPr>
          <w:p w14:paraId="482ECCBA" w14:textId="4D9E1696" w:rsidR="0099500C" w:rsidRDefault="008C1FB7" w:rsidP="00167DF6">
            <w:pPr>
              <w:rPr>
                <w:sz w:val="28"/>
              </w:rPr>
            </w:pPr>
            <w:r w:rsidRPr="00F314EA">
              <w:rPr>
                <w:sz w:val="22"/>
                <w:szCs w:val="20"/>
              </w:rPr>
              <w:t xml:space="preserve">Readiness for enhanced parenting </w:t>
            </w:r>
            <w:r w:rsidR="00F314EA">
              <w:rPr>
                <w:sz w:val="22"/>
                <w:szCs w:val="20"/>
              </w:rPr>
              <w:t>R/T deficient knowledge AEB first time mom, “I have some questions about breastfeeding”</w:t>
            </w:r>
          </w:p>
        </w:tc>
        <w:tc>
          <w:tcPr>
            <w:tcW w:w="911" w:type="dxa"/>
            <w:tcBorders>
              <w:left w:val="nil"/>
            </w:tcBorders>
          </w:tcPr>
          <w:p w14:paraId="4670D509" w14:textId="77777777" w:rsidR="0099500C" w:rsidRDefault="0099500C" w:rsidP="00167DF6">
            <w:pPr>
              <w:rPr>
                <w:sz w:val="28"/>
              </w:rPr>
            </w:pPr>
          </w:p>
        </w:tc>
      </w:tr>
    </w:tbl>
    <w:p w14:paraId="013EB568" w14:textId="77777777" w:rsidR="0099500C" w:rsidRDefault="0099500C" w:rsidP="0099500C">
      <w:pPr>
        <w:rPr>
          <w:sz w:val="20"/>
        </w:rPr>
      </w:pPr>
    </w:p>
    <w:p w14:paraId="724BF473" w14:textId="14CA1A0D" w:rsidR="0099500C" w:rsidRDefault="007713BE" w:rsidP="00E10E01">
      <w:pPr>
        <w:spacing w:after="60"/>
        <w:rPr>
          <w:b/>
        </w:rPr>
      </w:pPr>
      <w:r>
        <w:rPr>
          <w:b/>
        </w:rPr>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0C9A415C" w14:textId="4131599C" w:rsidR="007713BE" w:rsidRDefault="007713BE" w:rsidP="007713BE">
      <w:pPr>
        <w:pStyle w:val="ListParagraph"/>
        <w:numPr>
          <w:ilvl w:val="0"/>
          <w:numId w:val="2"/>
        </w:numPr>
        <w:spacing w:after="60"/>
      </w:pPr>
      <w:r>
        <w:t>How will this simulation experience impact your nursing practice?</w:t>
      </w:r>
    </w:p>
    <w:p w14:paraId="1D8F40DE" w14:textId="77777777" w:rsidR="00D034A8" w:rsidRDefault="00D034A8" w:rsidP="00D034A8">
      <w:pPr>
        <w:spacing w:after="60"/>
      </w:pPr>
    </w:p>
    <w:p w14:paraId="499B9B6C" w14:textId="1743DF95" w:rsidR="00D034A8" w:rsidRDefault="00167DF6" w:rsidP="00167DF6">
      <w:pPr>
        <w:spacing w:after="60" w:line="480" w:lineRule="auto"/>
      </w:pPr>
      <w:r>
        <w:t xml:space="preserve">Although we were not able to attend simulation in person, I felt like this ATI simulation did a good job addressing the important critical thinking aspects of taking care of a postpartum hemorrhage patient. I felt like my research prepared me well in making decisions throughout the simulation and I was able to anticipate what could or should happen next. I believe an “aha” moment that really stuck out to me was </w:t>
      </w:r>
      <w:proofErr w:type="gramStart"/>
      <w:r w:rsidR="00E962D6">
        <w:t>in regard to</w:t>
      </w:r>
      <w:proofErr w:type="gramEnd"/>
      <w:r>
        <w:t xml:space="preserve"> medicating Mrs. Hodges </w:t>
      </w:r>
      <w:r w:rsidR="00D11DEE">
        <w:t xml:space="preserve">for </w:t>
      </w:r>
      <w:r>
        <w:t xml:space="preserve">her continual bleeding. Dr. Lowenthal had performed an exam and decided to prescribe Carboprost. The “Aha” moment for me was realizing that </w:t>
      </w:r>
      <w:r w:rsidR="00E962D6">
        <w:t xml:space="preserve">although in most cases this could be a sufficient choice of treatment, Mrs. Hodges was an asthmatic. While doing my research for CADSCANS the night before I was able to remember an important contraindication of Carboprost was asthma. I think this was particularly “aha” for me because I realized how important it is to know the whole story behind your patient even when they are in the hospital for a “normal” reason like pregnancy. I also think it reiterates the importance of collaborative efforts between the multidisciplinary teams. For example, had I not been able to identify her PMH and followed the orders from the provider as written I could have precipitated an asthma attack in Mrs. Hodges. I think the most important aspects of the simulation were performing proper routine postpartum assessments, monitoring Mrs. Hodges status at all times, knowing the proper indications for certain interventions, and being ready to act </w:t>
      </w:r>
      <w:r w:rsidR="00E962D6">
        <w:lastRenderedPageBreak/>
        <w:t xml:space="preserve">promptly to concerning assessment findings. I think the simulation gave me a good overview of the timing and order of interventions for </w:t>
      </w:r>
      <w:r w:rsidR="00D11DEE">
        <w:t xml:space="preserve">abnormal postpartum </w:t>
      </w:r>
      <w:r w:rsidR="00E962D6">
        <w:t xml:space="preserve">bleeding. I learned the importance of not only a good fundal exam, but truly tracking the saturation of pads, urinary distention/retention, and vital signs that can cue hemorrhage is occurring. Overall, I think this simulation gave a good overview of everything we have learned in lecture and the research I prepared for sim with. It </w:t>
      </w:r>
      <w:r w:rsidR="00D11DEE">
        <w:t>painted a clear picture in my head</w:t>
      </w:r>
      <w:r w:rsidR="00E962D6">
        <w:t xml:space="preserve">. I think this will impact my nursing career in many ways. First thing first would be the importance of thorough assessment skills. Knowing how to perform proper assessments and when to report findings to a provider are key in emergent situations such as </w:t>
      </w:r>
      <w:r w:rsidR="00D11DEE">
        <w:t>hemorrhage but</w:t>
      </w:r>
      <w:r w:rsidR="00E962D6">
        <w:t xml:space="preserve"> </w:t>
      </w:r>
      <w:r w:rsidR="00D11DEE">
        <w:t xml:space="preserve">also </w:t>
      </w:r>
      <w:r w:rsidR="00E962D6">
        <w:t xml:space="preserve">every patient I care for in my career as a nurse. Secondly, the importance of team collaboration. As I mentioned above with my “aha” moment, had I not been prepared and </w:t>
      </w:r>
      <w:r w:rsidR="00D11DEE">
        <w:t xml:space="preserve">familiar with medications that can be ordered with postpartum bleeding as well as my patients full medical history I could have caused my patient more damage. Being familiar with these details allowed to be confident in questioning the orders and reporting to the doctor thoroughly. Third, in addition to teamwork and good assessment skills, I think this simulation put emphasis on “the whole picture”. Being prepared with past medical histories, current medical problems, why the patient is here, what they are feeling like and symptoms they are presenting with, etc. Overall, as much as I missed being in the sim lab learning hands on, I think this simulation still emphasized important aspects of postpartum hemorrhage and I would feel confident in caring for a patient like Mrs. Hodges in real life. </w:t>
      </w:r>
    </w:p>
    <w:p w14:paraId="71A66A21" w14:textId="77777777" w:rsidR="00D034A8" w:rsidRDefault="00D034A8" w:rsidP="00D034A8">
      <w:pPr>
        <w:spacing w:after="60"/>
      </w:pPr>
    </w:p>
    <w:p w14:paraId="18426369" w14:textId="77777777" w:rsidR="00D034A8" w:rsidRDefault="00D034A8" w:rsidP="00D034A8">
      <w:pPr>
        <w:spacing w:after="60"/>
      </w:pP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269CC" w14:textId="77777777" w:rsidR="002112FB" w:rsidRDefault="002112FB" w:rsidP="00AC3C73">
      <w:r>
        <w:separator/>
      </w:r>
    </w:p>
  </w:endnote>
  <w:endnote w:type="continuationSeparator" w:id="0">
    <w:p w14:paraId="79502434" w14:textId="77777777" w:rsidR="002112FB" w:rsidRDefault="002112FB"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27A24" w14:textId="77777777" w:rsidR="002112FB" w:rsidRDefault="002112FB" w:rsidP="00AC3C73">
      <w:r>
        <w:separator/>
      </w:r>
    </w:p>
  </w:footnote>
  <w:footnote w:type="continuationSeparator" w:id="0">
    <w:p w14:paraId="2D5C423A" w14:textId="77777777" w:rsidR="002112FB" w:rsidRDefault="002112FB"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167DF6" w:rsidRDefault="00167DF6"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21C13"/>
    <w:multiLevelType w:val="hybridMultilevel"/>
    <w:tmpl w:val="C4663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55C0A"/>
    <w:rsid w:val="0008038E"/>
    <w:rsid w:val="00090B7E"/>
    <w:rsid w:val="000B58F2"/>
    <w:rsid w:val="000F08E9"/>
    <w:rsid w:val="00121D69"/>
    <w:rsid w:val="00161168"/>
    <w:rsid w:val="00167DF6"/>
    <w:rsid w:val="001864BF"/>
    <w:rsid w:val="001A498E"/>
    <w:rsid w:val="001A6D9C"/>
    <w:rsid w:val="002112FB"/>
    <w:rsid w:val="003229CD"/>
    <w:rsid w:val="00443ACC"/>
    <w:rsid w:val="0057266F"/>
    <w:rsid w:val="005D78CA"/>
    <w:rsid w:val="0060370F"/>
    <w:rsid w:val="0061106C"/>
    <w:rsid w:val="006D7900"/>
    <w:rsid w:val="00743701"/>
    <w:rsid w:val="007713BE"/>
    <w:rsid w:val="00810D82"/>
    <w:rsid w:val="0082588B"/>
    <w:rsid w:val="00854502"/>
    <w:rsid w:val="008C1FB7"/>
    <w:rsid w:val="00950FDB"/>
    <w:rsid w:val="009722A4"/>
    <w:rsid w:val="0099500C"/>
    <w:rsid w:val="009C7DE8"/>
    <w:rsid w:val="009D2552"/>
    <w:rsid w:val="00A47A82"/>
    <w:rsid w:val="00A7374B"/>
    <w:rsid w:val="00A97769"/>
    <w:rsid w:val="00AC3C73"/>
    <w:rsid w:val="00B15A63"/>
    <w:rsid w:val="00BA4030"/>
    <w:rsid w:val="00C00DA7"/>
    <w:rsid w:val="00C05B12"/>
    <w:rsid w:val="00C35B6F"/>
    <w:rsid w:val="00C70C17"/>
    <w:rsid w:val="00C73EFC"/>
    <w:rsid w:val="00CB6FFC"/>
    <w:rsid w:val="00D034A8"/>
    <w:rsid w:val="00D11DEE"/>
    <w:rsid w:val="00D46AAF"/>
    <w:rsid w:val="00E10E01"/>
    <w:rsid w:val="00E962D6"/>
    <w:rsid w:val="00ED4116"/>
    <w:rsid w:val="00F314EA"/>
    <w:rsid w:val="00F35484"/>
    <w:rsid w:val="00FB6E4A"/>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2366</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Addie Baunchalk</cp:lastModifiedBy>
  <cp:revision>11</cp:revision>
  <cp:lastPrinted>2020-04-06T12:08:00Z</cp:lastPrinted>
  <dcterms:created xsi:type="dcterms:W3CDTF">2020-10-22T14:09:00Z</dcterms:created>
  <dcterms:modified xsi:type="dcterms:W3CDTF">2020-10-22T17:00:00Z</dcterms:modified>
</cp:coreProperties>
</file>